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1DD9E" w14:textId="6480497B" w:rsidR="008D78E6" w:rsidRDefault="00A541F2" w:rsidP="00E07322">
      <w:pPr>
        <w:pStyle w:val="Header"/>
        <w:tabs>
          <w:tab w:val="clear" w:pos="9026"/>
        </w:tabs>
        <w:spacing w:before="60"/>
        <w:jc w:val="right"/>
        <w:rPr>
          <w:rFonts w:cstheme="minorHAnsi"/>
          <w:b/>
          <w:bCs/>
          <w:color w:val="002060"/>
          <w:sz w:val="24"/>
          <w:szCs w:val="24"/>
        </w:rPr>
      </w:pPr>
      <w:r>
        <w:rPr>
          <w:rFonts w:cstheme="minorHAnsi"/>
          <w:b/>
          <w:bCs/>
          <w:color w:val="002060"/>
          <w:sz w:val="24"/>
          <w:szCs w:val="24"/>
        </w:rPr>
        <w:t xml:space="preserve">                                                                                              </w:t>
      </w:r>
      <w:r w:rsidR="00226CA1" w:rsidRPr="00DD502B">
        <w:rPr>
          <w:rFonts w:cstheme="minorHAnsi"/>
          <w:b/>
          <w:bCs/>
          <w:color w:val="002060"/>
          <w:sz w:val="24"/>
          <w:szCs w:val="24"/>
        </w:rPr>
        <w:t>Anexa</w:t>
      </w:r>
      <w:r w:rsidR="00955B71">
        <w:rPr>
          <w:rFonts w:cstheme="minorHAnsi"/>
          <w:b/>
          <w:bCs/>
          <w:color w:val="002060"/>
          <w:sz w:val="24"/>
          <w:szCs w:val="24"/>
        </w:rPr>
        <w:t xml:space="preserve"> nr. </w:t>
      </w:r>
      <w:r w:rsidR="00767B12">
        <w:rPr>
          <w:rFonts w:cstheme="minorHAnsi"/>
          <w:b/>
          <w:bCs/>
          <w:color w:val="002060"/>
          <w:sz w:val="24"/>
          <w:szCs w:val="24"/>
        </w:rPr>
        <w:t xml:space="preserve">1 </w:t>
      </w:r>
      <w:r w:rsidR="00AC4C1C">
        <w:rPr>
          <w:rFonts w:cstheme="minorHAnsi"/>
          <w:b/>
          <w:bCs/>
          <w:color w:val="002060"/>
          <w:sz w:val="24"/>
          <w:szCs w:val="24"/>
        </w:rPr>
        <w:t>la OMIPE nr.</w:t>
      </w:r>
      <w:r w:rsidR="004E5690">
        <w:rPr>
          <w:rFonts w:cstheme="minorHAnsi"/>
          <w:b/>
          <w:bCs/>
          <w:color w:val="002060"/>
          <w:sz w:val="24"/>
          <w:szCs w:val="24"/>
        </w:rPr>
        <w:t xml:space="preserve"> </w:t>
      </w:r>
      <w:r w:rsidR="00AC5C34">
        <w:rPr>
          <w:rFonts w:cstheme="minorHAnsi"/>
          <w:b/>
          <w:bCs/>
          <w:color w:val="002060"/>
          <w:sz w:val="24"/>
          <w:szCs w:val="24"/>
        </w:rPr>
        <w:t>1342</w:t>
      </w:r>
      <w:r w:rsidR="008E11E3" w:rsidRPr="00DF2450">
        <w:rPr>
          <w:rFonts w:cstheme="minorHAnsi"/>
          <w:b/>
          <w:bCs/>
          <w:color w:val="002060"/>
          <w:sz w:val="24"/>
          <w:szCs w:val="24"/>
        </w:rPr>
        <w:t>/</w:t>
      </w:r>
      <w:r w:rsidR="003D631C">
        <w:rPr>
          <w:rFonts w:cstheme="minorHAnsi"/>
          <w:b/>
          <w:bCs/>
          <w:color w:val="002060"/>
          <w:sz w:val="24"/>
          <w:szCs w:val="24"/>
        </w:rPr>
        <w:t>2026</w:t>
      </w:r>
    </w:p>
    <w:p w14:paraId="7C1B2AE2" w14:textId="53457460" w:rsidR="0089213E" w:rsidRDefault="00AC4C1C" w:rsidP="00E07322">
      <w:pPr>
        <w:pStyle w:val="Header"/>
        <w:tabs>
          <w:tab w:val="clear" w:pos="9026"/>
        </w:tabs>
        <w:spacing w:before="60"/>
        <w:jc w:val="right"/>
        <w:rPr>
          <w:rFonts w:cstheme="minorHAnsi"/>
          <w:b/>
          <w:bCs/>
          <w:color w:val="002060"/>
          <w:sz w:val="24"/>
          <w:szCs w:val="24"/>
        </w:rPr>
      </w:pPr>
      <w:r>
        <w:rPr>
          <w:rFonts w:cstheme="minorHAnsi"/>
          <w:b/>
          <w:bCs/>
          <w:color w:val="002060"/>
          <w:sz w:val="24"/>
          <w:szCs w:val="24"/>
        </w:rPr>
        <w:t xml:space="preserve">(Anexa nr. 1 </w:t>
      </w:r>
      <w:r w:rsidR="006508C5">
        <w:rPr>
          <w:rFonts w:cstheme="minorHAnsi"/>
          <w:b/>
          <w:bCs/>
          <w:color w:val="002060"/>
          <w:sz w:val="24"/>
          <w:szCs w:val="24"/>
        </w:rPr>
        <w:t xml:space="preserve">la </w:t>
      </w:r>
      <w:r w:rsidR="00177F1B">
        <w:rPr>
          <w:rFonts w:cstheme="minorHAnsi"/>
          <w:b/>
          <w:bCs/>
          <w:color w:val="002060"/>
          <w:sz w:val="24"/>
          <w:szCs w:val="24"/>
        </w:rPr>
        <w:t>G</w:t>
      </w:r>
      <w:r w:rsidR="006508C5">
        <w:rPr>
          <w:rFonts w:cstheme="minorHAnsi"/>
          <w:b/>
          <w:bCs/>
          <w:color w:val="002060"/>
          <w:sz w:val="24"/>
          <w:szCs w:val="24"/>
        </w:rPr>
        <w:t>hid</w:t>
      </w:r>
      <w:r w:rsidR="00177F1B">
        <w:rPr>
          <w:rFonts w:cstheme="minorHAnsi"/>
          <w:b/>
          <w:bCs/>
          <w:color w:val="002060"/>
          <w:sz w:val="24"/>
          <w:szCs w:val="24"/>
        </w:rPr>
        <w:t>ul solicitantului</w:t>
      </w:r>
      <w:r w:rsidR="00226CA1" w:rsidRPr="00DD502B">
        <w:rPr>
          <w:rFonts w:cstheme="minorHAnsi"/>
          <w:b/>
          <w:bCs/>
          <w:color w:val="002060"/>
          <w:sz w:val="24"/>
          <w:szCs w:val="24"/>
        </w:rPr>
        <w:t xml:space="preserve"> </w:t>
      </w:r>
      <w:r w:rsidRPr="00AC4C1C">
        <w:rPr>
          <w:rFonts w:cstheme="minorHAnsi"/>
          <w:b/>
          <w:bCs/>
          <w:i/>
          <w:iCs/>
          <w:color w:val="002060"/>
          <w:sz w:val="24"/>
          <w:szCs w:val="24"/>
        </w:rPr>
        <w:t>Investiții în infrastructura cabinetelor medicale publice, inclusiv a cabinetelor medicale stomatologice organizate în unități de învățământ, dotarea cu unități mobile pentru asigurarea accesului copiilor și tinerilor care urmează o formă de învățământ la servicii de calitate</w:t>
      </w:r>
      <w:r w:rsidR="00E71839">
        <w:rPr>
          <w:rFonts w:cstheme="minorHAnsi"/>
          <w:b/>
          <w:bCs/>
          <w:i/>
          <w:iCs/>
          <w:color w:val="002060"/>
          <w:sz w:val="24"/>
          <w:szCs w:val="24"/>
        </w:rPr>
        <w:t xml:space="preserve"> aprobat prin OMIPE nr. 448/2026</w:t>
      </w:r>
      <w:r>
        <w:rPr>
          <w:rFonts w:cstheme="minorHAnsi"/>
          <w:b/>
          <w:bCs/>
          <w:i/>
          <w:iCs/>
          <w:color w:val="002060"/>
          <w:sz w:val="24"/>
          <w:szCs w:val="24"/>
        </w:rPr>
        <w:t>)</w:t>
      </w:r>
    </w:p>
    <w:p w14:paraId="3ACF5AE5" w14:textId="77777777" w:rsidR="00D8094F" w:rsidRDefault="00D8094F" w:rsidP="006508C5">
      <w:pPr>
        <w:pStyle w:val="Header"/>
        <w:spacing w:before="60"/>
        <w:jc w:val="center"/>
        <w:rPr>
          <w:rFonts w:cstheme="minorHAnsi"/>
          <w:b/>
          <w:bCs/>
          <w:color w:val="002060"/>
          <w:sz w:val="24"/>
          <w:szCs w:val="24"/>
        </w:rPr>
      </w:pPr>
    </w:p>
    <w:p w14:paraId="3FE8D4B2" w14:textId="34AA2FCD" w:rsidR="00A76CBA" w:rsidRDefault="007E5738" w:rsidP="006508C5">
      <w:pPr>
        <w:pStyle w:val="Header"/>
        <w:spacing w:before="60"/>
        <w:jc w:val="center"/>
        <w:rPr>
          <w:rFonts w:cstheme="minorHAnsi"/>
          <w:b/>
          <w:bCs/>
          <w:color w:val="002060"/>
          <w:sz w:val="24"/>
          <w:szCs w:val="24"/>
        </w:rPr>
      </w:pPr>
      <w:r w:rsidRPr="005D7238">
        <w:rPr>
          <w:rFonts w:cstheme="minorHAnsi"/>
          <w:b/>
          <w:bCs/>
          <w:color w:val="002060"/>
          <w:sz w:val="24"/>
          <w:szCs w:val="24"/>
        </w:rPr>
        <w:t>CRITERII DE EVALUARE TEHNICĂ ȘI FINANCIARĂ</w:t>
      </w:r>
    </w:p>
    <w:p w14:paraId="00D39E35" w14:textId="77777777" w:rsidR="0089213E" w:rsidRPr="00DD502B" w:rsidRDefault="0089213E" w:rsidP="006508C5">
      <w:pPr>
        <w:pStyle w:val="Header"/>
        <w:spacing w:before="60"/>
        <w:jc w:val="center"/>
        <w:rPr>
          <w:rFonts w:cstheme="minorHAnsi"/>
          <w:b/>
          <w:bCs/>
          <w:color w:val="002060"/>
          <w:sz w:val="24"/>
          <w:szCs w:val="24"/>
        </w:rPr>
      </w:pPr>
    </w:p>
    <w:tbl>
      <w:tblPr>
        <w:tblStyle w:val="TableGrid"/>
        <w:tblpPr w:leftFromText="180" w:rightFromText="180" w:vertAnchor="text" w:tblpX="-300" w:tblpY="1"/>
        <w:tblOverlap w:val="never"/>
        <w:tblW w:w="5753" w:type="pct"/>
        <w:tblLayout w:type="fixed"/>
        <w:tblLook w:val="04A0" w:firstRow="1" w:lastRow="0" w:firstColumn="1" w:lastColumn="0" w:noHBand="0" w:noVBand="1"/>
      </w:tblPr>
      <w:tblGrid>
        <w:gridCol w:w="1628"/>
        <w:gridCol w:w="4947"/>
        <w:gridCol w:w="2592"/>
        <w:gridCol w:w="9"/>
        <w:gridCol w:w="905"/>
        <w:gridCol w:w="9"/>
        <w:gridCol w:w="967"/>
        <w:gridCol w:w="9"/>
      </w:tblGrid>
      <w:tr w:rsidR="002A426D" w:rsidRPr="00DD502B" w14:paraId="73F8D3BC" w14:textId="77777777" w:rsidTr="008D78E6">
        <w:trPr>
          <w:gridAfter w:val="1"/>
          <w:wAfter w:w="3" w:type="pct"/>
          <w:tblHeader/>
        </w:trPr>
        <w:tc>
          <w:tcPr>
            <w:tcW w:w="736" w:type="pct"/>
            <w:shd w:val="clear" w:color="auto" w:fill="E2EFD9" w:themeFill="accent6" w:themeFillTint="33"/>
            <w:vAlign w:val="center"/>
          </w:tcPr>
          <w:p w14:paraId="3B0079FD" w14:textId="65841B54" w:rsidR="002A40DE" w:rsidRPr="00DD502B" w:rsidRDefault="00CB57A4" w:rsidP="002A426D">
            <w:pPr>
              <w:spacing w:before="60"/>
              <w:jc w:val="center"/>
              <w:rPr>
                <w:rFonts w:cstheme="minorHAnsi"/>
                <w:b/>
                <w:bCs/>
                <w:color w:val="002060"/>
                <w:sz w:val="24"/>
                <w:szCs w:val="24"/>
              </w:rPr>
            </w:pPr>
            <w:r w:rsidRPr="00CB57A4">
              <w:rPr>
                <w:rFonts w:cstheme="minorHAnsi"/>
                <w:b/>
                <w:bCs/>
                <w:color w:val="002060"/>
                <w:sz w:val="24"/>
                <w:szCs w:val="24"/>
              </w:rPr>
              <w:t xml:space="preserve">Anexa </w:t>
            </w:r>
            <w:r w:rsidR="007B5B9F">
              <w:rPr>
                <w:rFonts w:cstheme="minorHAnsi"/>
                <w:b/>
                <w:bCs/>
                <w:color w:val="002060"/>
                <w:sz w:val="24"/>
                <w:szCs w:val="24"/>
              </w:rPr>
              <w:t>nr.</w:t>
            </w:r>
            <w:r w:rsidR="00771222">
              <w:rPr>
                <w:rFonts w:cstheme="minorHAnsi"/>
                <w:b/>
                <w:bCs/>
                <w:color w:val="002060"/>
                <w:sz w:val="24"/>
                <w:szCs w:val="24"/>
              </w:rPr>
              <w:t xml:space="preserve"> </w:t>
            </w:r>
            <w:r w:rsidRPr="00CB57A4">
              <w:rPr>
                <w:rFonts w:cstheme="minorHAnsi"/>
                <w:b/>
                <w:bCs/>
                <w:color w:val="002060"/>
                <w:sz w:val="24"/>
                <w:szCs w:val="24"/>
              </w:rPr>
              <w:t xml:space="preserve">1 </w:t>
            </w:r>
            <w:r w:rsidR="007B5B9F">
              <w:rPr>
                <w:rFonts w:cstheme="minorHAnsi"/>
                <w:b/>
                <w:bCs/>
                <w:color w:val="002060"/>
                <w:sz w:val="24"/>
                <w:szCs w:val="24"/>
              </w:rPr>
              <w:t xml:space="preserve">- </w:t>
            </w:r>
            <w:r w:rsidRPr="00CB57A4">
              <w:rPr>
                <w:rFonts w:cstheme="minorHAnsi"/>
                <w:b/>
                <w:bCs/>
                <w:color w:val="002060"/>
                <w:sz w:val="24"/>
                <w:szCs w:val="24"/>
              </w:rPr>
              <w:t>Criterii de evaluare tehnică și financiară</w:t>
            </w:r>
          </w:p>
        </w:tc>
        <w:tc>
          <w:tcPr>
            <w:tcW w:w="2235" w:type="pct"/>
            <w:shd w:val="clear" w:color="auto" w:fill="E2EFD9" w:themeFill="accent6" w:themeFillTint="33"/>
            <w:vAlign w:val="center"/>
          </w:tcPr>
          <w:p w14:paraId="1C54B9E0" w14:textId="56767F0B" w:rsidR="002A40DE" w:rsidRPr="00DD502B" w:rsidRDefault="002A40DE" w:rsidP="002A426D">
            <w:pPr>
              <w:spacing w:before="60"/>
              <w:jc w:val="center"/>
              <w:rPr>
                <w:rFonts w:cstheme="minorHAnsi"/>
                <w:b/>
                <w:bCs/>
                <w:color w:val="002060"/>
                <w:sz w:val="24"/>
                <w:szCs w:val="24"/>
              </w:rPr>
            </w:pPr>
            <w:r w:rsidRPr="00DD502B">
              <w:rPr>
                <w:rFonts w:cstheme="minorHAnsi"/>
                <w:b/>
                <w:bCs/>
                <w:color w:val="002060"/>
                <w:sz w:val="24"/>
                <w:szCs w:val="24"/>
              </w:rPr>
              <w:t>Aspecte de verificat</w:t>
            </w:r>
          </w:p>
        </w:tc>
        <w:tc>
          <w:tcPr>
            <w:tcW w:w="1171" w:type="pct"/>
            <w:shd w:val="clear" w:color="auto" w:fill="E2EFD9" w:themeFill="accent6" w:themeFillTint="33"/>
            <w:vAlign w:val="center"/>
          </w:tcPr>
          <w:p w14:paraId="796B98F1" w14:textId="7FF8A469" w:rsidR="002A40DE" w:rsidRPr="00DD502B" w:rsidRDefault="002A40DE" w:rsidP="002A426D">
            <w:pPr>
              <w:spacing w:before="60"/>
              <w:jc w:val="center"/>
              <w:rPr>
                <w:rFonts w:cstheme="minorHAnsi"/>
                <w:b/>
                <w:bCs/>
                <w:color w:val="002060"/>
                <w:sz w:val="24"/>
                <w:szCs w:val="24"/>
              </w:rPr>
            </w:pPr>
            <w:r w:rsidRPr="00DD502B">
              <w:rPr>
                <w:rFonts w:cstheme="minorHAnsi"/>
                <w:b/>
                <w:bCs/>
                <w:color w:val="002060"/>
                <w:sz w:val="24"/>
                <w:szCs w:val="24"/>
              </w:rPr>
              <w:t>Documente doveditoare</w:t>
            </w:r>
          </w:p>
        </w:tc>
        <w:tc>
          <w:tcPr>
            <w:tcW w:w="413" w:type="pct"/>
            <w:gridSpan w:val="2"/>
            <w:shd w:val="clear" w:color="auto" w:fill="E2EFD9" w:themeFill="accent6" w:themeFillTint="33"/>
            <w:vAlign w:val="center"/>
          </w:tcPr>
          <w:p w14:paraId="47441475" w14:textId="1DD8BE9F" w:rsidR="002A40DE" w:rsidRPr="00DD502B" w:rsidRDefault="002A40DE" w:rsidP="002A426D">
            <w:pPr>
              <w:spacing w:before="60"/>
              <w:jc w:val="center"/>
              <w:rPr>
                <w:rFonts w:cstheme="minorHAnsi"/>
                <w:b/>
                <w:bCs/>
                <w:color w:val="002060"/>
                <w:sz w:val="24"/>
                <w:szCs w:val="24"/>
              </w:rPr>
            </w:pPr>
            <w:r w:rsidRPr="00DD502B">
              <w:rPr>
                <w:rFonts w:cstheme="minorHAnsi"/>
                <w:b/>
                <w:bCs/>
                <w:color w:val="002060"/>
                <w:sz w:val="24"/>
                <w:szCs w:val="24"/>
              </w:rPr>
              <w:t>Maxim</w:t>
            </w:r>
          </w:p>
        </w:tc>
        <w:tc>
          <w:tcPr>
            <w:tcW w:w="441" w:type="pct"/>
            <w:gridSpan w:val="2"/>
            <w:shd w:val="clear" w:color="auto" w:fill="E2EFD9" w:themeFill="accent6" w:themeFillTint="33"/>
            <w:vAlign w:val="center"/>
          </w:tcPr>
          <w:p w14:paraId="2FD75C33" w14:textId="2DC70629" w:rsidR="002A40DE" w:rsidRPr="00DD502B" w:rsidRDefault="002A40DE" w:rsidP="002A426D">
            <w:pPr>
              <w:spacing w:before="60"/>
              <w:jc w:val="center"/>
              <w:rPr>
                <w:rFonts w:cstheme="minorHAnsi"/>
                <w:b/>
                <w:bCs/>
                <w:color w:val="002060"/>
                <w:sz w:val="24"/>
                <w:szCs w:val="24"/>
              </w:rPr>
            </w:pPr>
            <w:r w:rsidRPr="00DD502B">
              <w:rPr>
                <w:rFonts w:cstheme="minorHAnsi"/>
                <w:b/>
                <w:bCs/>
                <w:color w:val="002060"/>
                <w:sz w:val="24"/>
                <w:szCs w:val="24"/>
              </w:rPr>
              <w:t>Minim</w:t>
            </w:r>
          </w:p>
        </w:tc>
      </w:tr>
      <w:tr w:rsidR="002A426D" w:rsidRPr="00DD502B" w14:paraId="5A4B9EF6" w14:textId="77777777" w:rsidTr="008D78E6">
        <w:trPr>
          <w:trHeight w:val="872"/>
        </w:trPr>
        <w:tc>
          <w:tcPr>
            <w:tcW w:w="4146" w:type="pct"/>
            <w:gridSpan w:val="4"/>
            <w:shd w:val="clear" w:color="auto" w:fill="FBE4D5" w:themeFill="accent2" w:themeFillTint="33"/>
          </w:tcPr>
          <w:p w14:paraId="3C4AF79E" w14:textId="4C4B5452" w:rsidR="002A40DE" w:rsidRPr="00C2622D" w:rsidRDefault="002A40DE" w:rsidP="002A426D">
            <w:pPr>
              <w:spacing w:before="60"/>
              <w:jc w:val="both"/>
              <w:rPr>
                <w:rFonts w:cstheme="minorHAnsi"/>
                <w:b/>
                <w:bCs/>
                <w:color w:val="C00000"/>
                <w:sz w:val="24"/>
                <w:szCs w:val="24"/>
              </w:rPr>
            </w:pPr>
            <w:bookmarkStart w:id="0" w:name="RANGE!A3"/>
            <w:r w:rsidRPr="00C2622D">
              <w:rPr>
                <w:rFonts w:cstheme="minorHAnsi"/>
                <w:b/>
                <w:bCs/>
                <w:color w:val="C00000"/>
                <w:sz w:val="24"/>
                <w:szCs w:val="24"/>
              </w:rPr>
              <w:t xml:space="preserve">Criteriul 1. Relevanța, oportunitatea </w:t>
            </w:r>
            <w:bookmarkStart w:id="1" w:name="_Hlk123128456"/>
            <w:bookmarkEnd w:id="0"/>
            <w:r w:rsidRPr="00C2622D">
              <w:rPr>
                <w:rFonts w:cstheme="minorHAnsi"/>
                <w:b/>
                <w:bCs/>
                <w:color w:val="C00000"/>
                <w:sz w:val="24"/>
                <w:szCs w:val="24"/>
              </w:rPr>
              <w:t>și contribuția proiectului la realizarea obiectivului specific FEDR</w:t>
            </w:r>
            <w:r w:rsidRPr="00C2622D">
              <w:rPr>
                <w:rFonts w:cstheme="minorHAnsi"/>
                <w:color w:val="C00000"/>
                <w:sz w:val="24"/>
                <w:szCs w:val="24"/>
              </w:rPr>
              <w:t xml:space="preserve"> </w:t>
            </w:r>
            <w:bookmarkEnd w:id="1"/>
            <w:r w:rsidRPr="00C2622D">
              <w:rPr>
                <w:rFonts w:cstheme="minorHAnsi"/>
                <w:i/>
                <w:iCs/>
                <w:color w:val="C0000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c>
          <w:tcPr>
            <w:tcW w:w="413" w:type="pct"/>
            <w:gridSpan w:val="2"/>
            <w:shd w:val="clear" w:color="auto" w:fill="FBE4D5" w:themeFill="accent2" w:themeFillTint="33"/>
          </w:tcPr>
          <w:p w14:paraId="1A8873E9" w14:textId="0EA9E787" w:rsidR="002A40DE" w:rsidRPr="00C2622D" w:rsidRDefault="002A40DE" w:rsidP="002A426D">
            <w:pPr>
              <w:spacing w:before="60"/>
              <w:jc w:val="center"/>
              <w:rPr>
                <w:rFonts w:cstheme="minorHAnsi"/>
                <w:b/>
                <w:bCs/>
                <w:color w:val="C00000"/>
                <w:sz w:val="24"/>
                <w:szCs w:val="24"/>
              </w:rPr>
            </w:pPr>
            <w:r w:rsidRPr="00C2622D">
              <w:rPr>
                <w:rFonts w:cstheme="minorHAnsi"/>
                <w:b/>
                <w:bCs/>
                <w:color w:val="C00000"/>
                <w:sz w:val="24"/>
                <w:szCs w:val="24"/>
              </w:rPr>
              <w:t>3</w:t>
            </w:r>
            <w:r w:rsidR="00BD19BE" w:rsidRPr="00C2622D">
              <w:rPr>
                <w:rFonts w:cstheme="minorHAnsi"/>
                <w:b/>
                <w:bCs/>
                <w:color w:val="C00000"/>
                <w:sz w:val="24"/>
                <w:szCs w:val="24"/>
              </w:rPr>
              <w:t>0</w:t>
            </w:r>
          </w:p>
        </w:tc>
        <w:tc>
          <w:tcPr>
            <w:tcW w:w="441" w:type="pct"/>
            <w:gridSpan w:val="2"/>
            <w:shd w:val="clear" w:color="auto" w:fill="FBE4D5" w:themeFill="accent2" w:themeFillTint="33"/>
          </w:tcPr>
          <w:p w14:paraId="230A3979" w14:textId="745FAFE8" w:rsidR="002A40DE" w:rsidRPr="00C2622D" w:rsidRDefault="00BD19BE" w:rsidP="002A426D">
            <w:pPr>
              <w:spacing w:before="60"/>
              <w:jc w:val="center"/>
              <w:rPr>
                <w:rFonts w:cstheme="minorHAnsi"/>
                <w:b/>
                <w:bCs/>
                <w:color w:val="C00000"/>
                <w:sz w:val="24"/>
                <w:szCs w:val="24"/>
              </w:rPr>
            </w:pPr>
            <w:r w:rsidRPr="00C2622D">
              <w:rPr>
                <w:rFonts w:cstheme="minorHAnsi"/>
                <w:b/>
                <w:bCs/>
                <w:color w:val="C00000"/>
                <w:sz w:val="24"/>
                <w:szCs w:val="24"/>
              </w:rPr>
              <w:t>17</w:t>
            </w:r>
          </w:p>
        </w:tc>
      </w:tr>
      <w:tr w:rsidR="002A426D" w:rsidRPr="00DD502B" w14:paraId="0FFF31CC" w14:textId="77777777" w:rsidTr="008D78E6">
        <w:trPr>
          <w:gridAfter w:val="1"/>
          <w:wAfter w:w="3" w:type="pct"/>
        </w:trPr>
        <w:tc>
          <w:tcPr>
            <w:tcW w:w="736" w:type="pct"/>
            <w:vMerge w:val="restart"/>
          </w:tcPr>
          <w:p w14:paraId="2B8D3D2D" w14:textId="11E258C3" w:rsidR="002A40DE" w:rsidRPr="00B73E54" w:rsidRDefault="002A40DE" w:rsidP="002A426D">
            <w:pPr>
              <w:spacing w:before="60"/>
              <w:jc w:val="both"/>
              <w:rPr>
                <w:rFonts w:cstheme="minorHAnsi"/>
                <w:color w:val="C00000"/>
                <w:sz w:val="24"/>
                <w:szCs w:val="24"/>
              </w:rPr>
            </w:pPr>
            <w:r w:rsidRPr="00B73E54">
              <w:rPr>
                <w:rFonts w:cstheme="minorHAnsi"/>
                <w:color w:val="002060"/>
                <w:sz w:val="24"/>
                <w:szCs w:val="24"/>
              </w:rPr>
              <w:t>Subcriteriul 1.1. Relevanța din perspectiva documentelor strategice relevante, justificarea necesității/ oportunității proiectului</w:t>
            </w:r>
          </w:p>
        </w:tc>
        <w:tc>
          <w:tcPr>
            <w:tcW w:w="2235" w:type="pct"/>
          </w:tcPr>
          <w:p w14:paraId="3AA83D2A" w14:textId="77777777" w:rsidR="002A40DE" w:rsidRPr="00B73E54" w:rsidRDefault="002A40DE" w:rsidP="002A426D">
            <w:pPr>
              <w:spacing w:before="60"/>
              <w:jc w:val="both"/>
              <w:rPr>
                <w:rFonts w:cstheme="minorHAnsi"/>
                <w:b/>
                <w:bCs/>
                <w:color w:val="002060"/>
                <w:sz w:val="24"/>
                <w:szCs w:val="24"/>
              </w:rPr>
            </w:pPr>
            <w:r w:rsidRPr="00B73E54">
              <w:rPr>
                <w:rFonts w:cstheme="minorHAnsi"/>
                <w:b/>
                <w:bCs/>
                <w:color w:val="002060"/>
                <w:sz w:val="24"/>
                <w:szCs w:val="24"/>
              </w:rPr>
              <w:t xml:space="preserve">A. Relevanța din perspectiva documentelor strategice relevante </w:t>
            </w:r>
          </w:p>
          <w:p w14:paraId="633F3AEA" w14:textId="0B264CB5" w:rsidR="002A40DE" w:rsidRPr="00B73E54" w:rsidRDefault="002A40DE" w:rsidP="002A426D">
            <w:pPr>
              <w:pStyle w:val="ListParagraph"/>
              <w:numPr>
                <w:ilvl w:val="0"/>
                <w:numId w:val="71"/>
              </w:numPr>
              <w:spacing w:before="60"/>
              <w:contextualSpacing w:val="0"/>
              <w:jc w:val="both"/>
              <w:rPr>
                <w:rFonts w:cstheme="minorHAnsi"/>
                <w:color w:val="002060"/>
                <w:sz w:val="24"/>
                <w:szCs w:val="24"/>
              </w:rPr>
            </w:pPr>
            <w:r w:rsidRPr="00B73E54">
              <w:rPr>
                <w:rFonts w:cstheme="minorHAnsi"/>
                <w:color w:val="002060"/>
                <w:sz w:val="24"/>
                <w:szCs w:val="24"/>
              </w:rPr>
              <w:t xml:space="preserve">proiectul descrie în mod clar contribuția la atingerea obiectivelor strategiilor/ documentelor de politică publică naționale/ regionale/ relevante  în domeniu </w:t>
            </w:r>
            <w:r w:rsidRPr="00B73E54">
              <w:rPr>
                <w:rFonts w:cstheme="minorHAnsi"/>
                <w:i/>
                <w:iCs/>
                <w:color w:val="002060"/>
                <w:sz w:val="24"/>
                <w:szCs w:val="24"/>
              </w:rPr>
              <w:t>(Strategia Națională de Sănătate 2023-2030, alte documente strategice relevante)</w:t>
            </w:r>
            <w:r w:rsidRPr="00B73E54">
              <w:rPr>
                <w:rFonts w:cstheme="minorHAnsi"/>
                <w:color w:val="002060"/>
                <w:sz w:val="24"/>
                <w:szCs w:val="24"/>
              </w:rPr>
              <w:t xml:space="preserve"> – </w:t>
            </w:r>
            <w:r w:rsidR="000E32F5" w:rsidRPr="003D4A56">
              <w:rPr>
                <w:rFonts w:cstheme="minorHAnsi"/>
                <w:b/>
                <w:bCs/>
                <w:color w:val="002060"/>
                <w:sz w:val="24"/>
                <w:szCs w:val="24"/>
              </w:rPr>
              <w:t xml:space="preserve">maxim </w:t>
            </w:r>
            <w:r w:rsidR="0016113B" w:rsidRPr="003D4A56">
              <w:rPr>
                <w:rFonts w:cstheme="minorHAnsi"/>
                <w:b/>
                <w:bCs/>
                <w:color w:val="002060"/>
                <w:sz w:val="24"/>
                <w:szCs w:val="24"/>
              </w:rPr>
              <w:t>5</w:t>
            </w:r>
            <w:r w:rsidR="00BB6A91" w:rsidRPr="003D4A56">
              <w:rPr>
                <w:rFonts w:cstheme="minorHAnsi"/>
                <w:b/>
                <w:bCs/>
                <w:color w:val="002060"/>
                <w:sz w:val="24"/>
                <w:szCs w:val="24"/>
              </w:rPr>
              <w:t xml:space="preserve"> </w:t>
            </w:r>
            <w:r w:rsidRPr="003D4A56">
              <w:rPr>
                <w:rFonts w:cstheme="minorHAnsi"/>
                <w:b/>
                <w:bCs/>
                <w:color w:val="002060"/>
                <w:sz w:val="24"/>
                <w:szCs w:val="24"/>
              </w:rPr>
              <w:t>puncte</w:t>
            </w:r>
            <w:r w:rsidRPr="00B73E54">
              <w:rPr>
                <w:rFonts w:cstheme="minorHAnsi"/>
                <w:color w:val="002060"/>
                <w:sz w:val="24"/>
                <w:szCs w:val="24"/>
              </w:rPr>
              <w:t>;</w:t>
            </w:r>
          </w:p>
          <w:p w14:paraId="373A7FE0" w14:textId="35A14379" w:rsidR="002A40DE" w:rsidRPr="00B73E54" w:rsidRDefault="00A91CAD" w:rsidP="002A426D">
            <w:pPr>
              <w:pStyle w:val="ListParagraph"/>
              <w:numPr>
                <w:ilvl w:val="0"/>
                <w:numId w:val="71"/>
              </w:numPr>
              <w:spacing w:before="60"/>
              <w:contextualSpacing w:val="0"/>
              <w:jc w:val="both"/>
              <w:rPr>
                <w:rFonts w:cstheme="minorHAnsi"/>
                <w:color w:val="002060"/>
                <w:sz w:val="24"/>
                <w:szCs w:val="24"/>
              </w:rPr>
            </w:pPr>
            <w:r w:rsidRPr="00B73E54">
              <w:rPr>
                <w:rFonts w:cstheme="minorHAnsi"/>
                <w:color w:val="002060"/>
                <w:sz w:val="24"/>
                <w:szCs w:val="24"/>
              </w:rPr>
              <w:t>p</w:t>
            </w:r>
            <w:r w:rsidR="002A40DE" w:rsidRPr="00B73E54">
              <w:rPr>
                <w:rFonts w:cstheme="minorHAnsi"/>
                <w:color w:val="002060"/>
                <w:sz w:val="24"/>
                <w:szCs w:val="24"/>
              </w:rPr>
              <w:t xml:space="preserve">roiectul nu descrie contribuția la atingerea obiectivelor strategiilor/ documentelor de politică publică naționale/ regionale/ relevante  în domeniu </w:t>
            </w:r>
            <w:r w:rsidR="002A40DE" w:rsidRPr="00B73E54">
              <w:rPr>
                <w:rFonts w:cstheme="minorHAnsi"/>
                <w:i/>
                <w:iCs/>
                <w:color w:val="002060"/>
                <w:sz w:val="24"/>
                <w:szCs w:val="24"/>
              </w:rPr>
              <w:t>(Strategia Națională de Sănătate 2023-2030,  alte documente strategice relevante)</w:t>
            </w:r>
            <w:r w:rsidR="002A40DE" w:rsidRPr="00B73E54">
              <w:rPr>
                <w:rFonts w:cstheme="minorHAnsi"/>
                <w:color w:val="002060"/>
                <w:sz w:val="24"/>
                <w:szCs w:val="24"/>
              </w:rPr>
              <w:t xml:space="preserve"> – </w:t>
            </w:r>
            <w:r w:rsidR="002A40DE" w:rsidRPr="003D4A56">
              <w:rPr>
                <w:rFonts w:cstheme="minorHAnsi"/>
                <w:b/>
                <w:bCs/>
                <w:color w:val="002060"/>
                <w:sz w:val="24"/>
                <w:szCs w:val="24"/>
              </w:rPr>
              <w:t>0 puncte</w:t>
            </w:r>
            <w:r w:rsidR="002A40DE" w:rsidRPr="00B73E54">
              <w:rPr>
                <w:rFonts w:cstheme="minorHAnsi"/>
                <w:color w:val="002060"/>
                <w:sz w:val="24"/>
                <w:szCs w:val="24"/>
              </w:rPr>
              <w:t>.</w:t>
            </w:r>
          </w:p>
          <w:p w14:paraId="6470A6B3" w14:textId="0C2AC07A" w:rsidR="002A40DE" w:rsidRPr="003E3AC6" w:rsidRDefault="002A40DE" w:rsidP="002A426D">
            <w:pPr>
              <w:spacing w:before="60"/>
              <w:jc w:val="both"/>
              <w:rPr>
                <w:rFonts w:cstheme="minorHAnsi"/>
                <w:i/>
                <w:iCs/>
                <w:color w:val="C00000"/>
                <w:sz w:val="24"/>
                <w:szCs w:val="24"/>
              </w:rPr>
            </w:pPr>
            <w:r w:rsidRPr="00DE5A60">
              <w:rPr>
                <w:rFonts w:cstheme="minorHAnsi"/>
                <w:b/>
                <w:bCs/>
                <w:i/>
                <w:iCs/>
                <w:color w:val="C00000"/>
                <w:sz w:val="24"/>
                <w:szCs w:val="24"/>
              </w:rPr>
              <w:t>Atenție! Obținerea a zero puncte la acest subcriteriu generează respingerea proiectului</w:t>
            </w:r>
          </w:p>
        </w:tc>
        <w:tc>
          <w:tcPr>
            <w:tcW w:w="1171" w:type="pct"/>
          </w:tcPr>
          <w:p w14:paraId="50B7FDD3" w14:textId="28D29BCD" w:rsidR="002A40DE" w:rsidRPr="00DD502B" w:rsidRDefault="002A40DE" w:rsidP="002A426D">
            <w:pPr>
              <w:spacing w:before="60"/>
              <w:jc w:val="both"/>
              <w:rPr>
                <w:rFonts w:cstheme="minorHAnsi"/>
                <w:color w:val="C00000"/>
                <w:sz w:val="24"/>
                <w:szCs w:val="24"/>
              </w:rPr>
            </w:pPr>
          </w:p>
        </w:tc>
        <w:tc>
          <w:tcPr>
            <w:tcW w:w="413" w:type="pct"/>
            <w:gridSpan w:val="2"/>
          </w:tcPr>
          <w:p w14:paraId="6EEBE4A0" w14:textId="61A7FBB5" w:rsidR="002A40DE" w:rsidRPr="00DE5A60" w:rsidRDefault="0016113B" w:rsidP="002A426D">
            <w:pPr>
              <w:spacing w:before="60"/>
              <w:jc w:val="center"/>
              <w:rPr>
                <w:rFonts w:cstheme="minorHAnsi"/>
                <w:color w:val="002060"/>
                <w:sz w:val="24"/>
                <w:szCs w:val="24"/>
              </w:rPr>
            </w:pPr>
            <w:r w:rsidRPr="00DE5A60">
              <w:rPr>
                <w:rFonts w:cstheme="minorHAnsi"/>
                <w:color w:val="002060"/>
                <w:sz w:val="24"/>
                <w:szCs w:val="24"/>
              </w:rPr>
              <w:t>5</w:t>
            </w:r>
          </w:p>
        </w:tc>
        <w:tc>
          <w:tcPr>
            <w:tcW w:w="441" w:type="pct"/>
            <w:gridSpan w:val="2"/>
          </w:tcPr>
          <w:p w14:paraId="3D917340" w14:textId="7FD37992" w:rsidR="002A40DE" w:rsidRPr="00DD502B" w:rsidRDefault="002A40DE" w:rsidP="002A426D">
            <w:pPr>
              <w:spacing w:before="60"/>
              <w:jc w:val="right"/>
              <w:rPr>
                <w:rFonts w:cstheme="minorHAnsi"/>
                <w:color w:val="C00000"/>
                <w:sz w:val="24"/>
                <w:szCs w:val="24"/>
              </w:rPr>
            </w:pPr>
          </w:p>
        </w:tc>
      </w:tr>
      <w:tr w:rsidR="002A426D" w:rsidRPr="00DD502B" w14:paraId="60126F30" w14:textId="77777777" w:rsidTr="008D78E6">
        <w:trPr>
          <w:gridAfter w:val="1"/>
          <w:wAfter w:w="3" w:type="pct"/>
        </w:trPr>
        <w:tc>
          <w:tcPr>
            <w:tcW w:w="736" w:type="pct"/>
            <w:vMerge/>
          </w:tcPr>
          <w:p w14:paraId="6A9E60C6" w14:textId="62FFA54D" w:rsidR="002A40DE" w:rsidRPr="00DD502B" w:rsidRDefault="002A40DE" w:rsidP="002A426D">
            <w:pPr>
              <w:spacing w:before="60"/>
              <w:jc w:val="both"/>
              <w:rPr>
                <w:rFonts w:cstheme="minorHAnsi"/>
                <w:color w:val="C00000"/>
                <w:sz w:val="24"/>
                <w:szCs w:val="24"/>
              </w:rPr>
            </w:pPr>
          </w:p>
        </w:tc>
        <w:tc>
          <w:tcPr>
            <w:tcW w:w="2235" w:type="pct"/>
          </w:tcPr>
          <w:p w14:paraId="79B8162D" w14:textId="77777777" w:rsidR="002A40DE" w:rsidRPr="00B73E54" w:rsidRDefault="002A40DE" w:rsidP="002A426D">
            <w:pPr>
              <w:spacing w:before="60"/>
              <w:jc w:val="both"/>
              <w:rPr>
                <w:rFonts w:cstheme="minorHAnsi"/>
                <w:b/>
                <w:bCs/>
                <w:color w:val="002060"/>
                <w:sz w:val="24"/>
                <w:szCs w:val="24"/>
              </w:rPr>
            </w:pPr>
            <w:r w:rsidRPr="00B73E54">
              <w:rPr>
                <w:rFonts w:cstheme="minorHAnsi"/>
                <w:b/>
                <w:bCs/>
                <w:color w:val="002060"/>
                <w:sz w:val="24"/>
                <w:szCs w:val="24"/>
              </w:rPr>
              <w:t xml:space="preserve">B. Justificare necesității/ oportunității proiectului </w:t>
            </w:r>
          </w:p>
          <w:p w14:paraId="2637C1A6" w14:textId="45993B14" w:rsidR="002A40DE" w:rsidRPr="00B73E54" w:rsidRDefault="002A40DE" w:rsidP="002A426D">
            <w:pPr>
              <w:pStyle w:val="ListParagraph"/>
              <w:numPr>
                <w:ilvl w:val="0"/>
                <w:numId w:val="70"/>
              </w:numPr>
              <w:spacing w:before="60"/>
              <w:contextualSpacing w:val="0"/>
              <w:jc w:val="both"/>
              <w:rPr>
                <w:rFonts w:cstheme="minorHAnsi"/>
                <w:color w:val="002060"/>
                <w:sz w:val="24"/>
                <w:szCs w:val="24"/>
              </w:rPr>
            </w:pPr>
            <w:r w:rsidRPr="00B73E54">
              <w:rPr>
                <w:rFonts w:cstheme="minorHAnsi"/>
                <w:color w:val="002060"/>
                <w:sz w:val="24"/>
                <w:szCs w:val="24"/>
              </w:rPr>
              <w:t xml:space="preserve">proiectul descrie în mod clar necesitatea/necesitățile si oportunitatea investițiilor propuse conform tipologiei unității </w:t>
            </w:r>
            <w:r w:rsidR="00B73E54" w:rsidRPr="00B73E54">
              <w:rPr>
                <w:rFonts w:cstheme="minorHAnsi"/>
                <w:color w:val="002060"/>
                <w:sz w:val="24"/>
                <w:szCs w:val="24"/>
              </w:rPr>
              <w:t>de învățământ</w:t>
            </w:r>
            <w:r w:rsidRPr="00B73E54">
              <w:rPr>
                <w:rFonts w:cstheme="minorHAnsi"/>
                <w:color w:val="002060"/>
                <w:sz w:val="24"/>
                <w:szCs w:val="24"/>
              </w:rPr>
              <w:t xml:space="preserve"> (grupul țintă vizat), </w:t>
            </w:r>
            <w:r w:rsidRPr="00B73E54">
              <w:rPr>
                <w:rFonts w:cstheme="minorHAnsi"/>
                <w:color w:val="002060"/>
                <w:sz w:val="24"/>
                <w:szCs w:val="24"/>
              </w:rPr>
              <w:lastRenderedPageBreak/>
              <w:t>serviciile medicale pe care le furnizează</w:t>
            </w:r>
            <w:r w:rsidR="00D3789B">
              <w:rPr>
                <w:rFonts w:cstheme="minorHAnsi"/>
                <w:color w:val="002060"/>
                <w:sz w:val="24"/>
                <w:szCs w:val="24"/>
              </w:rPr>
              <w:t xml:space="preserve">  sau le va furniza</w:t>
            </w:r>
            <w:r w:rsidRPr="00B73E54">
              <w:rPr>
                <w:rFonts w:cstheme="minorHAnsi"/>
                <w:color w:val="002060"/>
                <w:sz w:val="24"/>
                <w:szCs w:val="24"/>
              </w:rPr>
              <w:t xml:space="preserve">, personalul medical relevant </w:t>
            </w:r>
            <w:r w:rsidR="00D3789B">
              <w:rPr>
                <w:rFonts w:cstheme="minorHAnsi"/>
                <w:color w:val="002060"/>
                <w:sz w:val="24"/>
                <w:szCs w:val="24"/>
              </w:rPr>
              <w:t xml:space="preserve"> încadrat în prezent sau necesar pentru realizarea investiției propuse, precum </w:t>
            </w:r>
            <w:r w:rsidRPr="00B73E54">
              <w:rPr>
                <w:rFonts w:cstheme="minorHAnsi"/>
                <w:color w:val="002060"/>
                <w:sz w:val="24"/>
                <w:szCs w:val="24"/>
              </w:rPr>
              <w:t xml:space="preserve">și modul în care acestea vor fi soluționate prin implementarea proiectului – </w:t>
            </w:r>
            <w:r w:rsidR="000E32F5" w:rsidRPr="003D4A56">
              <w:rPr>
                <w:rFonts w:cstheme="minorHAnsi"/>
                <w:b/>
                <w:bCs/>
                <w:color w:val="002060"/>
                <w:sz w:val="24"/>
                <w:szCs w:val="24"/>
              </w:rPr>
              <w:t xml:space="preserve">maxim </w:t>
            </w:r>
            <w:r w:rsidR="0016113B" w:rsidRPr="003D4A56">
              <w:rPr>
                <w:rFonts w:cstheme="minorHAnsi"/>
                <w:b/>
                <w:bCs/>
                <w:color w:val="002060"/>
                <w:sz w:val="24"/>
                <w:szCs w:val="24"/>
              </w:rPr>
              <w:t>5</w:t>
            </w:r>
            <w:r w:rsidRPr="003D4A56">
              <w:rPr>
                <w:rFonts w:cstheme="minorHAnsi"/>
                <w:b/>
                <w:bCs/>
                <w:color w:val="002060"/>
                <w:sz w:val="24"/>
                <w:szCs w:val="24"/>
              </w:rPr>
              <w:t xml:space="preserve"> puncte</w:t>
            </w:r>
            <w:r w:rsidRPr="00B73E54">
              <w:rPr>
                <w:rFonts w:cstheme="minorHAnsi"/>
                <w:color w:val="002060"/>
                <w:sz w:val="24"/>
                <w:szCs w:val="24"/>
              </w:rPr>
              <w:t>;</w:t>
            </w:r>
          </w:p>
          <w:p w14:paraId="5D3273D5" w14:textId="5BD25EB2" w:rsidR="002A40DE" w:rsidRPr="00B73E54" w:rsidRDefault="002A40DE" w:rsidP="002A426D">
            <w:pPr>
              <w:pStyle w:val="ListParagraph"/>
              <w:numPr>
                <w:ilvl w:val="0"/>
                <w:numId w:val="70"/>
              </w:numPr>
              <w:spacing w:before="60"/>
              <w:contextualSpacing w:val="0"/>
              <w:jc w:val="both"/>
              <w:rPr>
                <w:rFonts w:cstheme="minorHAnsi"/>
                <w:color w:val="002060"/>
                <w:sz w:val="24"/>
                <w:szCs w:val="24"/>
              </w:rPr>
            </w:pPr>
            <w:r w:rsidRPr="00B73E54">
              <w:rPr>
                <w:rFonts w:cstheme="minorHAnsi"/>
                <w:color w:val="002060"/>
                <w:sz w:val="24"/>
                <w:szCs w:val="24"/>
              </w:rPr>
              <w:t xml:space="preserve">proiectul nu descrie necesitatea/necesitățile si oportunitatea investițiilor propuse conform tipologiei </w:t>
            </w:r>
            <w:r w:rsidR="00B73E54" w:rsidRPr="00B73E54">
              <w:rPr>
                <w:rFonts w:cstheme="minorHAnsi"/>
                <w:color w:val="002060"/>
                <w:sz w:val="24"/>
                <w:szCs w:val="24"/>
              </w:rPr>
              <w:t xml:space="preserve">unității de învățământ </w:t>
            </w:r>
            <w:r w:rsidR="00067AF5">
              <w:rPr>
                <w:rFonts w:cstheme="minorHAnsi"/>
                <w:color w:val="002060"/>
                <w:sz w:val="24"/>
                <w:szCs w:val="24"/>
              </w:rPr>
              <w:t>(</w:t>
            </w:r>
            <w:r w:rsidRPr="00B73E54">
              <w:rPr>
                <w:rFonts w:cstheme="minorHAnsi"/>
                <w:color w:val="002060"/>
                <w:sz w:val="24"/>
                <w:szCs w:val="24"/>
              </w:rPr>
              <w:t xml:space="preserve">grupul țintă vizat), serviciile medicale pe care le furnizează, personalul medical relevant și modul în care acestea vor fi soluționate prin implementarea proiectului – </w:t>
            </w:r>
            <w:r w:rsidRPr="003D4A56">
              <w:rPr>
                <w:rFonts w:cstheme="minorHAnsi"/>
                <w:b/>
                <w:bCs/>
                <w:color w:val="002060"/>
                <w:sz w:val="24"/>
                <w:szCs w:val="24"/>
              </w:rPr>
              <w:t>0 puncte</w:t>
            </w:r>
            <w:r w:rsidRPr="00B73E54">
              <w:rPr>
                <w:rFonts w:cstheme="minorHAnsi"/>
                <w:color w:val="002060"/>
                <w:sz w:val="24"/>
                <w:szCs w:val="24"/>
              </w:rPr>
              <w:t>.</w:t>
            </w:r>
          </w:p>
          <w:p w14:paraId="58F37042" w14:textId="33FC9F3F" w:rsidR="002A40DE" w:rsidRPr="003E3AC6" w:rsidRDefault="002A40DE" w:rsidP="002A426D">
            <w:pPr>
              <w:spacing w:before="60"/>
              <w:jc w:val="both"/>
              <w:rPr>
                <w:rFonts w:cstheme="minorHAnsi"/>
                <w:color w:val="C00000"/>
                <w:sz w:val="24"/>
                <w:szCs w:val="24"/>
              </w:rPr>
            </w:pPr>
            <w:r w:rsidRPr="00BD19BE">
              <w:rPr>
                <w:rFonts w:cstheme="minorHAnsi"/>
                <w:b/>
                <w:bCs/>
                <w:i/>
                <w:iCs/>
                <w:color w:val="C00000"/>
                <w:sz w:val="24"/>
                <w:szCs w:val="24"/>
              </w:rPr>
              <w:t xml:space="preserve">Atenție! </w:t>
            </w:r>
            <w:r w:rsidRPr="001D5A72">
              <w:rPr>
                <w:rFonts w:cstheme="minorHAnsi"/>
                <w:b/>
                <w:bCs/>
                <w:i/>
                <w:iCs/>
                <w:color w:val="C00000"/>
                <w:sz w:val="24"/>
                <w:szCs w:val="24"/>
              </w:rPr>
              <w:t>Obținerea</w:t>
            </w:r>
            <w:r w:rsidRPr="00BD19BE">
              <w:rPr>
                <w:rFonts w:cstheme="minorHAnsi"/>
                <w:b/>
                <w:bCs/>
                <w:i/>
                <w:iCs/>
                <w:color w:val="C00000"/>
                <w:sz w:val="24"/>
                <w:szCs w:val="24"/>
              </w:rPr>
              <w:t xml:space="preserve"> a zero puncte la acest subcriteriu generează respingerea proiectului</w:t>
            </w:r>
          </w:p>
        </w:tc>
        <w:tc>
          <w:tcPr>
            <w:tcW w:w="1171" w:type="pct"/>
          </w:tcPr>
          <w:p w14:paraId="0E267623" w14:textId="1FB7137F" w:rsidR="002A40DE" w:rsidRPr="00DD502B" w:rsidRDefault="002A40DE" w:rsidP="002A426D">
            <w:pPr>
              <w:spacing w:before="60"/>
              <w:jc w:val="both"/>
              <w:rPr>
                <w:rFonts w:cstheme="minorHAnsi"/>
                <w:color w:val="C00000"/>
                <w:sz w:val="24"/>
                <w:szCs w:val="24"/>
              </w:rPr>
            </w:pPr>
          </w:p>
        </w:tc>
        <w:tc>
          <w:tcPr>
            <w:tcW w:w="413" w:type="pct"/>
            <w:gridSpan w:val="2"/>
          </w:tcPr>
          <w:p w14:paraId="748ECE3D" w14:textId="22158B7F" w:rsidR="002A40DE" w:rsidRPr="00DE5A60" w:rsidRDefault="0016113B" w:rsidP="002A426D">
            <w:pPr>
              <w:spacing w:before="60"/>
              <w:jc w:val="center"/>
              <w:rPr>
                <w:rFonts w:cstheme="minorHAnsi"/>
                <w:color w:val="002060"/>
                <w:sz w:val="24"/>
                <w:szCs w:val="24"/>
              </w:rPr>
            </w:pPr>
            <w:r w:rsidRPr="00DE5A60">
              <w:rPr>
                <w:rFonts w:cstheme="minorHAnsi"/>
                <w:color w:val="002060"/>
                <w:sz w:val="24"/>
                <w:szCs w:val="24"/>
              </w:rPr>
              <w:t>5</w:t>
            </w:r>
          </w:p>
        </w:tc>
        <w:tc>
          <w:tcPr>
            <w:tcW w:w="441" w:type="pct"/>
            <w:gridSpan w:val="2"/>
          </w:tcPr>
          <w:p w14:paraId="258AFCD6" w14:textId="77777777" w:rsidR="002A40DE" w:rsidRPr="00DD502B" w:rsidRDefault="002A40DE" w:rsidP="002A426D">
            <w:pPr>
              <w:spacing w:before="60"/>
              <w:jc w:val="right"/>
              <w:rPr>
                <w:rFonts w:cstheme="minorHAnsi"/>
                <w:color w:val="C00000"/>
                <w:sz w:val="24"/>
                <w:szCs w:val="24"/>
              </w:rPr>
            </w:pPr>
          </w:p>
        </w:tc>
      </w:tr>
      <w:tr w:rsidR="002A426D" w:rsidRPr="00DD502B" w14:paraId="4103559A" w14:textId="77777777" w:rsidTr="008D78E6">
        <w:trPr>
          <w:gridAfter w:val="1"/>
          <w:wAfter w:w="3" w:type="pct"/>
        </w:trPr>
        <w:tc>
          <w:tcPr>
            <w:tcW w:w="736" w:type="pct"/>
            <w:shd w:val="clear" w:color="auto" w:fill="FFFFFF" w:themeFill="background1"/>
          </w:tcPr>
          <w:p w14:paraId="702AFFBB" w14:textId="4894F628" w:rsidR="0013364A" w:rsidRPr="00DD502B" w:rsidRDefault="0013364A" w:rsidP="002A426D">
            <w:pPr>
              <w:spacing w:before="60"/>
              <w:jc w:val="both"/>
              <w:rPr>
                <w:rFonts w:cstheme="minorHAnsi"/>
                <w:color w:val="002060"/>
                <w:sz w:val="24"/>
                <w:szCs w:val="24"/>
              </w:rPr>
            </w:pPr>
            <w:r w:rsidRPr="00D267BB">
              <w:rPr>
                <w:rFonts w:cstheme="minorHAnsi"/>
                <w:color w:val="002060"/>
                <w:sz w:val="24"/>
                <w:szCs w:val="24"/>
              </w:rPr>
              <w:t xml:space="preserve">Subcriteriul 1.2. Relevanța din perspectiva unității </w:t>
            </w:r>
            <w:r w:rsidR="00421D29">
              <w:rPr>
                <w:rFonts w:cstheme="minorHAnsi"/>
                <w:color w:val="002060"/>
                <w:sz w:val="24"/>
                <w:szCs w:val="24"/>
              </w:rPr>
              <w:t>de învățământ</w:t>
            </w:r>
            <w:r w:rsidRPr="00D267BB">
              <w:rPr>
                <w:rFonts w:cstheme="minorHAnsi"/>
                <w:color w:val="002060"/>
                <w:sz w:val="24"/>
                <w:szCs w:val="24"/>
              </w:rPr>
              <w:t xml:space="preserve"> </w:t>
            </w:r>
            <w:r w:rsidR="00464AD8">
              <w:rPr>
                <w:rFonts w:cstheme="minorHAnsi"/>
                <w:color w:val="002060"/>
                <w:sz w:val="24"/>
                <w:szCs w:val="24"/>
              </w:rPr>
              <w:t xml:space="preserve">publice </w:t>
            </w:r>
            <w:r w:rsidRPr="00D267BB">
              <w:rPr>
                <w:rFonts w:cstheme="minorHAnsi"/>
                <w:color w:val="002060"/>
                <w:sz w:val="24"/>
                <w:szCs w:val="24"/>
              </w:rPr>
              <w:t>sprijinite</w:t>
            </w:r>
          </w:p>
        </w:tc>
        <w:tc>
          <w:tcPr>
            <w:tcW w:w="2235" w:type="pct"/>
            <w:shd w:val="clear" w:color="auto" w:fill="FFFFFF" w:themeFill="background1"/>
          </w:tcPr>
          <w:p w14:paraId="64682E2F" w14:textId="18176B49" w:rsidR="000E32F5" w:rsidRPr="00182F06" w:rsidRDefault="000E32F5" w:rsidP="002A426D">
            <w:pPr>
              <w:pStyle w:val="ListParagraph"/>
              <w:numPr>
                <w:ilvl w:val="0"/>
                <w:numId w:val="144"/>
              </w:numPr>
              <w:spacing w:before="60"/>
              <w:jc w:val="both"/>
              <w:rPr>
                <w:rFonts w:cstheme="minorHAnsi"/>
                <w:color w:val="002060"/>
                <w:sz w:val="24"/>
                <w:szCs w:val="24"/>
              </w:rPr>
            </w:pPr>
            <w:r w:rsidRPr="00182F06">
              <w:rPr>
                <w:rFonts w:cstheme="minorHAnsi"/>
                <w:color w:val="002060"/>
                <w:sz w:val="24"/>
                <w:szCs w:val="24"/>
              </w:rPr>
              <w:t>Pentru proiectele care vizează</w:t>
            </w:r>
            <w:r w:rsidR="0019103C">
              <w:rPr>
                <w:rFonts w:cstheme="minorHAnsi"/>
                <w:color w:val="002060"/>
                <w:sz w:val="24"/>
                <w:szCs w:val="24"/>
              </w:rPr>
              <w:t xml:space="preserve"> exclusiv</w:t>
            </w:r>
            <w:r w:rsidRPr="00182F06">
              <w:rPr>
                <w:rFonts w:cstheme="minorHAnsi"/>
                <w:color w:val="002060"/>
                <w:sz w:val="24"/>
                <w:szCs w:val="24"/>
              </w:rPr>
              <w:t xml:space="preserve"> </w:t>
            </w:r>
            <w:r w:rsidRPr="0019103C">
              <w:rPr>
                <w:rFonts w:cstheme="minorHAnsi"/>
                <w:b/>
                <w:bCs/>
                <w:color w:val="002060"/>
                <w:sz w:val="24"/>
                <w:szCs w:val="24"/>
              </w:rPr>
              <w:t>Acțiunea A</w:t>
            </w:r>
            <w:r w:rsidR="006A7F74" w:rsidRPr="00182F06">
              <w:rPr>
                <w:rFonts w:cstheme="minorHAnsi"/>
                <w:color w:val="002060"/>
                <w:sz w:val="24"/>
                <w:szCs w:val="24"/>
              </w:rPr>
              <w:t>:</w:t>
            </w:r>
          </w:p>
          <w:p w14:paraId="46D1467C" w14:textId="5187E63B" w:rsidR="001343AA" w:rsidRDefault="001343AA" w:rsidP="002A426D">
            <w:pPr>
              <w:pStyle w:val="ListParagraph"/>
              <w:numPr>
                <w:ilvl w:val="0"/>
                <w:numId w:val="118"/>
              </w:numPr>
              <w:spacing w:before="60"/>
              <w:jc w:val="both"/>
              <w:rPr>
                <w:rFonts w:cstheme="minorHAnsi"/>
                <w:color w:val="002060"/>
                <w:sz w:val="24"/>
                <w:szCs w:val="24"/>
              </w:rPr>
            </w:pPr>
            <w:r w:rsidRPr="00DE5A60">
              <w:rPr>
                <w:rFonts w:cstheme="minorHAnsi"/>
                <w:color w:val="002060"/>
                <w:sz w:val="24"/>
                <w:szCs w:val="24"/>
              </w:rPr>
              <w:t xml:space="preserve">Proiectul vizează </w:t>
            </w:r>
            <w:r w:rsidR="00342F24">
              <w:rPr>
                <w:rFonts w:cstheme="minorHAnsi"/>
                <w:color w:val="002060"/>
                <w:sz w:val="24"/>
                <w:szCs w:val="24"/>
              </w:rPr>
              <w:t>unități de învățământ</w:t>
            </w:r>
            <w:r w:rsidR="000E32F5">
              <w:rPr>
                <w:rFonts w:cstheme="minorHAnsi"/>
                <w:color w:val="002060"/>
                <w:sz w:val="24"/>
                <w:szCs w:val="24"/>
              </w:rPr>
              <w:t xml:space="preserve"> care nu </w:t>
            </w:r>
            <w:r w:rsidR="00342F24">
              <w:rPr>
                <w:rFonts w:cstheme="minorHAnsi"/>
                <w:color w:val="002060"/>
                <w:sz w:val="24"/>
                <w:szCs w:val="24"/>
              </w:rPr>
              <w:t xml:space="preserve">au </w:t>
            </w:r>
            <w:r w:rsidR="000E32F5">
              <w:rPr>
                <w:rFonts w:cstheme="minorHAnsi"/>
                <w:color w:val="002060"/>
                <w:sz w:val="24"/>
                <w:szCs w:val="24"/>
              </w:rPr>
              <w:t>cabinet de medicin</w:t>
            </w:r>
            <w:r w:rsidR="00342F24">
              <w:rPr>
                <w:rFonts w:cstheme="minorHAnsi"/>
                <w:color w:val="002060"/>
                <w:sz w:val="24"/>
                <w:szCs w:val="24"/>
              </w:rPr>
              <w:t>ă</w:t>
            </w:r>
            <w:r w:rsidR="000E32F5">
              <w:rPr>
                <w:rFonts w:cstheme="minorHAnsi"/>
                <w:color w:val="002060"/>
                <w:sz w:val="24"/>
                <w:szCs w:val="24"/>
              </w:rPr>
              <w:t xml:space="preserve"> </w:t>
            </w:r>
            <w:r w:rsidR="00342F24">
              <w:rPr>
                <w:rFonts w:cstheme="minorHAnsi"/>
                <w:color w:val="002060"/>
                <w:sz w:val="24"/>
                <w:szCs w:val="24"/>
              </w:rPr>
              <w:t>școlară</w:t>
            </w:r>
            <w:r w:rsidR="000E32F5">
              <w:rPr>
                <w:rFonts w:cstheme="minorHAnsi"/>
                <w:color w:val="002060"/>
                <w:sz w:val="24"/>
                <w:szCs w:val="24"/>
              </w:rPr>
              <w:t>/</w:t>
            </w:r>
            <w:r w:rsidR="00342F24">
              <w:rPr>
                <w:rFonts w:cstheme="minorHAnsi"/>
                <w:color w:val="002060"/>
                <w:sz w:val="24"/>
                <w:szCs w:val="24"/>
              </w:rPr>
              <w:t>stomatologic, dar care</w:t>
            </w:r>
            <w:r w:rsidR="009F07F4">
              <w:t xml:space="preserve"> </w:t>
            </w:r>
            <w:r w:rsidR="009F07F4" w:rsidRPr="009F07F4">
              <w:rPr>
                <w:rFonts w:cstheme="minorHAnsi"/>
                <w:color w:val="002060"/>
                <w:sz w:val="24"/>
                <w:szCs w:val="24"/>
              </w:rPr>
              <w:t xml:space="preserve">dețin spații care pot fi transformate în cabinete de medicină școlară/stomatologie și care, până la finalizarea proiectului, vor înființa </w:t>
            </w:r>
            <w:r w:rsidR="009F07F4">
              <w:rPr>
                <w:rFonts w:cstheme="minorHAnsi"/>
                <w:color w:val="002060"/>
                <w:sz w:val="24"/>
                <w:szCs w:val="24"/>
              </w:rPr>
              <w:t>un astfel de cabinet</w:t>
            </w:r>
            <w:r w:rsidR="009F07F4" w:rsidRPr="00DE5A60">
              <w:rPr>
                <w:rFonts w:cstheme="minorHAnsi"/>
                <w:color w:val="002060"/>
                <w:sz w:val="24"/>
                <w:szCs w:val="24"/>
              </w:rPr>
              <w:t xml:space="preserve"> </w:t>
            </w:r>
            <w:r w:rsidRPr="00DE5A60">
              <w:rPr>
                <w:rFonts w:cstheme="minorHAnsi"/>
                <w:color w:val="002060"/>
                <w:sz w:val="24"/>
                <w:szCs w:val="24"/>
              </w:rPr>
              <w:t xml:space="preserve">– </w:t>
            </w:r>
            <w:r w:rsidR="005B176E" w:rsidRPr="003D4A56">
              <w:rPr>
                <w:rFonts w:cstheme="minorHAnsi"/>
                <w:b/>
                <w:bCs/>
                <w:color w:val="002060"/>
                <w:sz w:val="24"/>
                <w:szCs w:val="24"/>
              </w:rPr>
              <w:t xml:space="preserve">5 </w:t>
            </w:r>
            <w:r w:rsidRPr="003D4A56">
              <w:rPr>
                <w:rFonts w:cstheme="minorHAnsi"/>
                <w:b/>
                <w:bCs/>
                <w:color w:val="002060"/>
                <w:sz w:val="24"/>
                <w:szCs w:val="24"/>
              </w:rPr>
              <w:t>puncte</w:t>
            </w:r>
            <w:r w:rsidRPr="00DE5A60">
              <w:rPr>
                <w:rFonts w:cstheme="minorHAnsi"/>
                <w:color w:val="002060"/>
                <w:sz w:val="24"/>
                <w:szCs w:val="24"/>
              </w:rPr>
              <w:t>;</w:t>
            </w:r>
          </w:p>
          <w:p w14:paraId="17BB90BB" w14:textId="7EE39E5F" w:rsidR="007B5F70" w:rsidRDefault="007B5F70" w:rsidP="002A426D">
            <w:pPr>
              <w:pStyle w:val="ListParagraph"/>
              <w:numPr>
                <w:ilvl w:val="0"/>
                <w:numId w:val="129"/>
              </w:numPr>
              <w:spacing w:before="60"/>
              <w:jc w:val="both"/>
              <w:rPr>
                <w:rFonts w:cstheme="minorHAnsi"/>
                <w:color w:val="002060"/>
                <w:sz w:val="24"/>
                <w:szCs w:val="24"/>
              </w:rPr>
            </w:pPr>
            <w:r w:rsidRPr="007F43F4">
              <w:rPr>
                <w:rFonts w:cstheme="minorHAnsi"/>
                <w:color w:val="002060"/>
                <w:sz w:val="24"/>
                <w:szCs w:val="24"/>
              </w:rPr>
              <w:t xml:space="preserve">Proiectul vizează </w:t>
            </w:r>
            <w:r w:rsidR="007356F7">
              <w:rPr>
                <w:rFonts w:cstheme="minorHAnsi"/>
                <w:color w:val="002060"/>
                <w:sz w:val="24"/>
                <w:szCs w:val="24"/>
              </w:rPr>
              <w:t xml:space="preserve">atât </w:t>
            </w:r>
            <w:r>
              <w:rPr>
                <w:rFonts w:cstheme="minorHAnsi"/>
                <w:color w:val="002060"/>
                <w:sz w:val="24"/>
                <w:szCs w:val="24"/>
              </w:rPr>
              <w:t>unități de învățământ care nu au cabinet de medicină școlară/stomatologic</w:t>
            </w:r>
            <w:r w:rsidR="00544B81">
              <w:rPr>
                <w:rFonts w:cstheme="minorHAnsi"/>
                <w:color w:val="002060"/>
                <w:sz w:val="24"/>
                <w:szCs w:val="24"/>
              </w:rPr>
              <w:t>,</w:t>
            </w:r>
            <w:r w:rsidR="007356F7">
              <w:rPr>
                <w:rFonts w:cstheme="minorHAnsi"/>
                <w:color w:val="002060"/>
                <w:sz w:val="24"/>
                <w:szCs w:val="24"/>
              </w:rPr>
              <w:t xml:space="preserve"> cât și unități de învățământ care au cabinet de medicină școlară/stomatologic </w:t>
            </w:r>
            <w:r w:rsidRPr="007F43F4">
              <w:rPr>
                <w:rFonts w:cstheme="minorHAnsi"/>
                <w:color w:val="002060"/>
                <w:sz w:val="24"/>
                <w:szCs w:val="24"/>
              </w:rPr>
              <w:t xml:space="preserve"> – </w:t>
            </w:r>
            <w:r w:rsidRPr="003D4A56">
              <w:rPr>
                <w:rFonts w:cstheme="minorHAnsi"/>
                <w:b/>
                <w:bCs/>
                <w:color w:val="002060"/>
                <w:sz w:val="24"/>
                <w:szCs w:val="24"/>
              </w:rPr>
              <w:t>3 puncte</w:t>
            </w:r>
            <w:r w:rsidRPr="007F43F4">
              <w:rPr>
                <w:rFonts w:cstheme="minorHAnsi"/>
                <w:color w:val="002060"/>
                <w:sz w:val="24"/>
                <w:szCs w:val="24"/>
              </w:rPr>
              <w:t>;</w:t>
            </w:r>
          </w:p>
          <w:p w14:paraId="6589DA69" w14:textId="70AAB841" w:rsidR="001343AA" w:rsidRPr="001343AA" w:rsidRDefault="001343AA" w:rsidP="002A426D">
            <w:pPr>
              <w:pStyle w:val="ListParagraph"/>
              <w:numPr>
                <w:ilvl w:val="0"/>
                <w:numId w:val="118"/>
              </w:numPr>
              <w:spacing w:before="60"/>
              <w:jc w:val="both"/>
              <w:rPr>
                <w:rFonts w:cstheme="minorHAnsi"/>
                <w:color w:val="002060"/>
                <w:sz w:val="24"/>
                <w:szCs w:val="24"/>
              </w:rPr>
            </w:pPr>
            <w:r w:rsidRPr="001343AA">
              <w:rPr>
                <w:rFonts w:cstheme="minorHAnsi"/>
                <w:color w:val="002060"/>
                <w:sz w:val="24"/>
                <w:szCs w:val="24"/>
              </w:rPr>
              <w:t xml:space="preserve">Proiectul vizează </w:t>
            </w:r>
            <w:r w:rsidR="005B176E">
              <w:rPr>
                <w:rFonts w:cstheme="minorHAnsi"/>
                <w:color w:val="002060"/>
                <w:sz w:val="24"/>
                <w:szCs w:val="24"/>
              </w:rPr>
              <w:t xml:space="preserve">doar </w:t>
            </w:r>
            <w:r w:rsidR="007B5F70">
              <w:rPr>
                <w:rFonts w:cstheme="minorHAnsi"/>
                <w:color w:val="002060"/>
                <w:sz w:val="24"/>
                <w:szCs w:val="24"/>
              </w:rPr>
              <w:t>unități de învățământ care dețin cabinet de medicină școlară/stomatologic</w:t>
            </w:r>
            <w:r w:rsidR="007B5F70" w:rsidRPr="001343AA">
              <w:rPr>
                <w:rFonts w:cstheme="minorHAnsi"/>
                <w:color w:val="002060"/>
                <w:sz w:val="24"/>
                <w:szCs w:val="24"/>
              </w:rPr>
              <w:t xml:space="preserve"> </w:t>
            </w:r>
            <w:r w:rsidRPr="001343AA">
              <w:rPr>
                <w:rFonts w:cstheme="minorHAnsi"/>
                <w:color w:val="002060"/>
                <w:sz w:val="24"/>
                <w:szCs w:val="24"/>
              </w:rPr>
              <w:t xml:space="preserve">– </w:t>
            </w:r>
            <w:r w:rsidRPr="003D4A56">
              <w:rPr>
                <w:rFonts w:cstheme="minorHAnsi"/>
                <w:b/>
                <w:bCs/>
                <w:color w:val="002060"/>
                <w:sz w:val="24"/>
                <w:szCs w:val="24"/>
              </w:rPr>
              <w:t>0 puncte</w:t>
            </w:r>
            <w:r w:rsidRPr="001343AA">
              <w:rPr>
                <w:rFonts w:cstheme="minorHAnsi"/>
                <w:color w:val="002060"/>
                <w:sz w:val="24"/>
                <w:szCs w:val="24"/>
              </w:rPr>
              <w:t>.</w:t>
            </w:r>
          </w:p>
          <w:p w14:paraId="3165ECFB" w14:textId="617A2F3E" w:rsidR="003514D2" w:rsidRDefault="003514D2" w:rsidP="002A426D">
            <w:pPr>
              <w:spacing w:before="60"/>
              <w:jc w:val="both"/>
              <w:rPr>
                <w:rFonts w:cstheme="minorHAnsi"/>
                <w:color w:val="002060"/>
                <w:sz w:val="24"/>
                <w:szCs w:val="24"/>
              </w:rPr>
            </w:pPr>
          </w:p>
          <w:p w14:paraId="1FA76521" w14:textId="77777777" w:rsidR="003514D2" w:rsidRPr="001343AA" w:rsidRDefault="003514D2" w:rsidP="002A426D">
            <w:pPr>
              <w:spacing w:before="60"/>
              <w:jc w:val="both"/>
              <w:rPr>
                <w:rFonts w:cstheme="minorHAnsi"/>
                <w:color w:val="002060"/>
                <w:sz w:val="24"/>
                <w:szCs w:val="24"/>
              </w:rPr>
            </w:pPr>
          </w:p>
          <w:p w14:paraId="45F6D665" w14:textId="13477DBA" w:rsidR="007B5F70" w:rsidRPr="00182F06" w:rsidRDefault="007B5F70" w:rsidP="002A426D">
            <w:pPr>
              <w:pStyle w:val="ListParagraph"/>
              <w:numPr>
                <w:ilvl w:val="0"/>
                <w:numId w:val="144"/>
              </w:numPr>
              <w:spacing w:before="60"/>
              <w:jc w:val="both"/>
              <w:rPr>
                <w:rFonts w:cstheme="minorHAnsi"/>
                <w:color w:val="002060"/>
                <w:sz w:val="24"/>
                <w:szCs w:val="24"/>
              </w:rPr>
            </w:pPr>
            <w:r w:rsidRPr="00182F06">
              <w:rPr>
                <w:rFonts w:cstheme="minorHAnsi"/>
                <w:color w:val="002060"/>
                <w:sz w:val="24"/>
                <w:szCs w:val="24"/>
              </w:rPr>
              <w:lastRenderedPageBreak/>
              <w:t xml:space="preserve">Pentru proiectele care vizează </w:t>
            </w:r>
            <w:r w:rsidR="0019103C">
              <w:rPr>
                <w:rFonts w:cstheme="minorHAnsi"/>
                <w:color w:val="002060"/>
                <w:sz w:val="24"/>
                <w:szCs w:val="24"/>
              </w:rPr>
              <w:t xml:space="preserve">exclusiv </w:t>
            </w:r>
            <w:r w:rsidRPr="0019103C">
              <w:rPr>
                <w:rFonts w:cstheme="minorHAnsi"/>
                <w:b/>
                <w:bCs/>
                <w:color w:val="002060"/>
                <w:sz w:val="24"/>
                <w:szCs w:val="24"/>
              </w:rPr>
              <w:t>Acțiunea B</w:t>
            </w:r>
            <w:r w:rsidR="006A7F74" w:rsidRPr="00182F06">
              <w:rPr>
                <w:rFonts w:cstheme="minorHAnsi"/>
                <w:color w:val="002060"/>
                <w:sz w:val="24"/>
                <w:szCs w:val="24"/>
              </w:rPr>
              <w:t>:</w:t>
            </w:r>
          </w:p>
          <w:p w14:paraId="113FAD53" w14:textId="15EF0AB2" w:rsidR="007356F7" w:rsidRDefault="007356F7" w:rsidP="002A426D">
            <w:pPr>
              <w:pStyle w:val="ListParagraph"/>
              <w:numPr>
                <w:ilvl w:val="0"/>
                <w:numId w:val="135"/>
              </w:numPr>
              <w:jc w:val="both"/>
              <w:rPr>
                <w:rFonts w:cstheme="minorHAnsi"/>
                <w:color w:val="002060"/>
                <w:sz w:val="24"/>
                <w:szCs w:val="24"/>
              </w:rPr>
            </w:pPr>
            <w:r w:rsidRPr="007F43F4">
              <w:rPr>
                <w:rFonts w:cstheme="minorHAnsi"/>
                <w:color w:val="002060"/>
                <w:sz w:val="24"/>
                <w:szCs w:val="24"/>
              </w:rPr>
              <w:t xml:space="preserve">Proiectul vizează </w:t>
            </w:r>
            <w:r w:rsidR="00BB2CEE">
              <w:rPr>
                <w:rFonts w:cstheme="minorHAnsi"/>
                <w:color w:val="002060"/>
                <w:sz w:val="24"/>
                <w:szCs w:val="24"/>
              </w:rPr>
              <w:t xml:space="preserve">utilizarea unității mobile </w:t>
            </w:r>
            <w:r w:rsidR="00A74A84">
              <w:rPr>
                <w:rFonts w:cstheme="minorHAnsi"/>
                <w:color w:val="002060"/>
                <w:sz w:val="24"/>
                <w:szCs w:val="24"/>
              </w:rPr>
              <w:t>(cabinetului medical mobil</w:t>
            </w:r>
            <w:r w:rsidR="00465CAA" w:rsidRPr="00465CAA">
              <w:rPr>
                <w:rFonts w:cstheme="minorHAnsi"/>
                <w:color w:val="002060"/>
                <w:sz w:val="24"/>
                <w:szCs w:val="24"/>
              </w:rPr>
              <w:t>/unități</w:t>
            </w:r>
            <w:r w:rsidR="00465CAA">
              <w:rPr>
                <w:rFonts w:cstheme="minorHAnsi"/>
                <w:color w:val="002060"/>
                <w:sz w:val="24"/>
                <w:szCs w:val="24"/>
              </w:rPr>
              <w:t>i</w:t>
            </w:r>
            <w:r w:rsidR="00465CAA" w:rsidRPr="00465CAA">
              <w:rPr>
                <w:rFonts w:cstheme="minorHAnsi"/>
                <w:color w:val="002060"/>
                <w:sz w:val="24"/>
                <w:szCs w:val="24"/>
              </w:rPr>
              <w:t xml:space="preserve"> medicale mobile</w:t>
            </w:r>
            <w:r w:rsidR="00A74A84">
              <w:rPr>
                <w:rFonts w:cstheme="minorHAnsi"/>
                <w:color w:val="002060"/>
                <w:sz w:val="24"/>
                <w:szCs w:val="24"/>
              </w:rPr>
              <w:t xml:space="preserve">) </w:t>
            </w:r>
            <w:r w:rsidR="00BB2CEE">
              <w:rPr>
                <w:rFonts w:cstheme="minorHAnsi"/>
                <w:color w:val="002060"/>
                <w:sz w:val="24"/>
                <w:szCs w:val="24"/>
              </w:rPr>
              <w:t xml:space="preserve">pentru a asigura servicii stomatologice pentru copii </w:t>
            </w:r>
            <w:r w:rsidR="00CF74EB">
              <w:rPr>
                <w:rFonts w:cstheme="minorHAnsi"/>
                <w:color w:val="002060"/>
                <w:sz w:val="24"/>
                <w:szCs w:val="24"/>
              </w:rPr>
              <w:t>ș</w:t>
            </w:r>
            <w:r w:rsidR="00BB2CEE">
              <w:rPr>
                <w:rFonts w:cstheme="minorHAnsi"/>
                <w:color w:val="002060"/>
                <w:sz w:val="24"/>
                <w:szCs w:val="24"/>
              </w:rPr>
              <w:t xml:space="preserve">i tinerii din cel </w:t>
            </w:r>
            <w:r w:rsidR="00CF74EB">
              <w:rPr>
                <w:rFonts w:cstheme="minorHAnsi"/>
                <w:color w:val="002060"/>
                <w:sz w:val="24"/>
                <w:szCs w:val="24"/>
              </w:rPr>
              <w:t>puțin</w:t>
            </w:r>
            <w:r w:rsidR="00BB2CEE">
              <w:rPr>
                <w:rFonts w:cstheme="minorHAnsi"/>
                <w:color w:val="002060"/>
                <w:sz w:val="24"/>
                <w:szCs w:val="24"/>
              </w:rPr>
              <w:t xml:space="preserve"> </w:t>
            </w:r>
            <w:r w:rsidR="00CF74EB">
              <w:rPr>
                <w:rFonts w:cstheme="minorHAnsi"/>
                <w:color w:val="002060"/>
                <w:sz w:val="24"/>
                <w:szCs w:val="24"/>
              </w:rPr>
              <w:t>5 unități de învățământ</w:t>
            </w:r>
            <w:r w:rsidRPr="007F43F4">
              <w:rPr>
                <w:rFonts w:cstheme="minorHAnsi"/>
                <w:color w:val="002060"/>
                <w:sz w:val="24"/>
                <w:szCs w:val="24"/>
              </w:rPr>
              <w:t xml:space="preserve"> – </w:t>
            </w:r>
            <w:r w:rsidR="00D5558C" w:rsidRPr="003D4A56">
              <w:rPr>
                <w:rFonts w:cstheme="minorHAnsi"/>
                <w:b/>
                <w:bCs/>
                <w:color w:val="002060"/>
                <w:sz w:val="24"/>
                <w:szCs w:val="24"/>
              </w:rPr>
              <w:t>5</w:t>
            </w:r>
            <w:r w:rsidRPr="003D4A56">
              <w:rPr>
                <w:rFonts w:cstheme="minorHAnsi"/>
                <w:b/>
                <w:bCs/>
                <w:color w:val="002060"/>
                <w:sz w:val="24"/>
                <w:szCs w:val="24"/>
              </w:rPr>
              <w:t xml:space="preserve"> puncte</w:t>
            </w:r>
            <w:r w:rsidRPr="007F43F4">
              <w:rPr>
                <w:rFonts w:cstheme="minorHAnsi"/>
                <w:color w:val="002060"/>
                <w:sz w:val="24"/>
                <w:szCs w:val="24"/>
              </w:rPr>
              <w:t>;</w:t>
            </w:r>
          </w:p>
          <w:p w14:paraId="2A9DF5E7" w14:textId="492B814A" w:rsidR="00CF74EB" w:rsidRDefault="00CF74EB" w:rsidP="002A426D">
            <w:pPr>
              <w:pStyle w:val="ListParagraph"/>
              <w:numPr>
                <w:ilvl w:val="0"/>
                <w:numId w:val="135"/>
              </w:numPr>
              <w:jc w:val="both"/>
              <w:rPr>
                <w:rFonts w:cstheme="minorHAnsi"/>
                <w:color w:val="002060"/>
                <w:sz w:val="24"/>
                <w:szCs w:val="24"/>
              </w:rPr>
            </w:pPr>
            <w:r w:rsidRPr="007F43F4">
              <w:rPr>
                <w:rFonts w:cstheme="minorHAnsi"/>
                <w:color w:val="002060"/>
                <w:sz w:val="24"/>
                <w:szCs w:val="24"/>
              </w:rPr>
              <w:t xml:space="preserve">Proiectul vizează </w:t>
            </w:r>
            <w:r>
              <w:rPr>
                <w:rFonts w:cstheme="minorHAnsi"/>
                <w:color w:val="002060"/>
                <w:sz w:val="24"/>
                <w:szCs w:val="24"/>
              </w:rPr>
              <w:t xml:space="preserve">utilizarea unității mobile </w:t>
            </w:r>
            <w:r w:rsidR="00A74A84">
              <w:rPr>
                <w:rFonts w:cstheme="minorHAnsi"/>
                <w:color w:val="002060"/>
                <w:sz w:val="24"/>
                <w:szCs w:val="24"/>
              </w:rPr>
              <w:t>(cabinetului medical mobil</w:t>
            </w:r>
            <w:r w:rsidR="00465CAA" w:rsidRPr="00465CAA">
              <w:rPr>
                <w:rFonts w:cstheme="minorHAnsi"/>
                <w:color w:val="002060"/>
                <w:sz w:val="24"/>
                <w:szCs w:val="24"/>
              </w:rPr>
              <w:t>/unităț</w:t>
            </w:r>
            <w:r w:rsidR="00465CAA">
              <w:rPr>
                <w:rFonts w:cstheme="minorHAnsi"/>
                <w:color w:val="002060"/>
                <w:sz w:val="24"/>
                <w:szCs w:val="24"/>
              </w:rPr>
              <w:t>i</w:t>
            </w:r>
            <w:r w:rsidR="00465CAA" w:rsidRPr="00465CAA">
              <w:rPr>
                <w:rFonts w:cstheme="minorHAnsi"/>
                <w:color w:val="002060"/>
                <w:sz w:val="24"/>
                <w:szCs w:val="24"/>
              </w:rPr>
              <w:t>i medicale mobile</w:t>
            </w:r>
            <w:r w:rsidR="00A74A84">
              <w:rPr>
                <w:rFonts w:cstheme="minorHAnsi"/>
                <w:color w:val="002060"/>
                <w:sz w:val="24"/>
                <w:szCs w:val="24"/>
              </w:rPr>
              <w:t xml:space="preserve">) </w:t>
            </w:r>
            <w:r>
              <w:rPr>
                <w:rFonts w:cstheme="minorHAnsi"/>
                <w:color w:val="002060"/>
                <w:sz w:val="24"/>
                <w:szCs w:val="24"/>
              </w:rPr>
              <w:t xml:space="preserve">pentru a asigura servicii stomatologice pentru copii și tinerii din </w:t>
            </w:r>
            <w:r w:rsidR="00433EBF">
              <w:rPr>
                <w:rFonts w:cstheme="minorHAnsi"/>
                <w:color w:val="002060"/>
                <w:sz w:val="24"/>
                <w:szCs w:val="24"/>
              </w:rPr>
              <w:t>4</w:t>
            </w:r>
            <w:r>
              <w:rPr>
                <w:rFonts w:cstheme="minorHAnsi"/>
                <w:color w:val="002060"/>
                <w:sz w:val="24"/>
                <w:szCs w:val="24"/>
              </w:rPr>
              <w:t xml:space="preserve"> unități de învățământ</w:t>
            </w:r>
            <w:r w:rsidRPr="007F43F4">
              <w:rPr>
                <w:rFonts w:cstheme="minorHAnsi"/>
                <w:color w:val="002060"/>
                <w:sz w:val="24"/>
                <w:szCs w:val="24"/>
              </w:rPr>
              <w:t xml:space="preserve"> – </w:t>
            </w:r>
            <w:r w:rsidRPr="003D4A56">
              <w:rPr>
                <w:rFonts w:cstheme="minorHAnsi"/>
                <w:b/>
                <w:bCs/>
                <w:color w:val="002060"/>
                <w:sz w:val="24"/>
                <w:szCs w:val="24"/>
              </w:rPr>
              <w:t>3 puncte</w:t>
            </w:r>
            <w:r w:rsidRPr="007F43F4">
              <w:rPr>
                <w:rFonts w:cstheme="minorHAnsi"/>
                <w:color w:val="002060"/>
                <w:sz w:val="24"/>
                <w:szCs w:val="24"/>
              </w:rPr>
              <w:t>;</w:t>
            </w:r>
          </w:p>
          <w:p w14:paraId="12EAC82C" w14:textId="350F8D90" w:rsidR="00CF74EB" w:rsidRDefault="00CF74EB" w:rsidP="002A426D">
            <w:pPr>
              <w:pStyle w:val="ListParagraph"/>
              <w:numPr>
                <w:ilvl w:val="0"/>
                <w:numId w:val="135"/>
              </w:numPr>
              <w:jc w:val="both"/>
              <w:rPr>
                <w:rFonts w:cstheme="minorHAnsi"/>
                <w:color w:val="002060"/>
                <w:sz w:val="24"/>
                <w:szCs w:val="24"/>
              </w:rPr>
            </w:pPr>
            <w:r w:rsidRPr="007F43F4">
              <w:rPr>
                <w:rFonts w:cstheme="minorHAnsi"/>
                <w:color w:val="002060"/>
                <w:sz w:val="24"/>
                <w:szCs w:val="24"/>
              </w:rPr>
              <w:t xml:space="preserve">Proiectul vizează </w:t>
            </w:r>
            <w:r>
              <w:rPr>
                <w:rFonts w:cstheme="minorHAnsi"/>
                <w:color w:val="002060"/>
                <w:sz w:val="24"/>
                <w:szCs w:val="24"/>
              </w:rPr>
              <w:t xml:space="preserve">utilizarea unității mobile </w:t>
            </w:r>
            <w:r w:rsidR="00A74A84">
              <w:rPr>
                <w:rFonts w:cstheme="minorHAnsi"/>
                <w:color w:val="002060"/>
                <w:sz w:val="24"/>
                <w:szCs w:val="24"/>
              </w:rPr>
              <w:t>(cabinetului medical mobil</w:t>
            </w:r>
            <w:r w:rsidR="00465CAA" w:rsidRPr="00465CAA">
              <w:rPr>
                <w:rFonts w:cstheme="minorHAnsi"/>
                <w:color w:val="002060"/>
                <w:sz w:val="24"/>
                <w:szCs w:val="24"/>
              </w:rPr>
              <w:t>/unităț</w:t>
            </w:r>
            <w:r w:rsidR="00465CAA">
              <w:rPr>
                <w:rFonts w:cstheme="minorHAnsi"/>
                <w:color w:val="002060"/>
                <w:sz w:val="24"/>
                <w:szCs w:val="24"/>
              </w:rPr>
              <w:t>i</w:t>
            </w:r>
            <w:r w:rsidR="00465CAA" w:rsidRPr="00465CAA">
              <w:rPr>
                <w:rFonts w:cstheme="minorHAnsi"/>
                <w:color w:val="002060"/>
                <w:sz w:val="24"/>
                <w:szCs w:val="24"/>
              </w:rPr>
              <w:t>i medicale mobile</w:t>
            </w:r>
            <w:r w:rsidR="00A74A84">
              <w:rPr>
                <w:rFonts w:cstheme="minorHAnsi"/>
                <w:color w:val="002060"/>
                <w:sz w:val="24"/>
                <w:szCs w:val="24"/>
              </w:rPr>
              <w:t xml:space="preserve">) </w:t>
            </w:r>
            <w:r>
              <w:rPr>
                <w:rFonts w:cstheme="minorHAnsi"/>
                <w:color w:val="002060"/>
                <w:sz w:val="24"/>
                <w:szCs w:val="24"/>
              </w:rPr>
              <w:t xml:space="preserve">pentru a asigura servicii stomatologice pentru copii și tinerii din </w:t>
            </w:r>
            <w:r w:rsidR="00433EBF">
              <w:rPr>
                <w:rFonts w:cstheme="minorHAnsi"/>
                <w:color w:val="002060"/>
                <w:sz w:val="24"/>
                <w:szCs w:val="24"/>
              </w:rPr>
              <w:t>3</w:t>
            </w:r>
            <w:r>
              <w:rPr>
                <w:rFonts w:cstheme="minorHAnsi"/>
                <w:color w:val="002060"/>
                <w:sz w:val="24"/>
                <w:szCs w:val="24"/>
              </w:rPr>
              <w:t xml:space="preserve"> unități de învățământ – </w:t>
            </w:r>
            <w:r w:rsidRPr="003D4A56">
              <w:rPr>
                <w:rFonts w:cstheme="minorHAnsi"/>
                <w:b/>
                <w:bCs/>
                <w:color w:val="002060"/>
                <w:sz w:val="24"/>
                <w:szCs w:val="24"/>
              </w:rPr>
              <w:t>1 punct</w:t>
            </w:r>
            <w:r w:rsidRPr="00DE5A60">
              <w:rPr>
                <w:rFonts w:cstheme="minorHAnsi"/>
                <w:color w:val="002060"/>
                <w:sz w:val="24"/>
                <w:szCs w:val="24"/>
              </w:rPr>
              <w:t>;</w:t>
            </w:r>
          </w:p>
          <w:p w14:paraId="3D0A5D60" w14:textId="2C5CC750" w:rsidR="0013364A" w:rsidRDefault="00CF74EB" w:rsidP="002A426D">
            <w:pPr>
              <w:pStyle w:val="ListParagraph"/>
              <w:numPr>
                <w:ilvl w:val="0"/>
                <w:numId w:val="135"/>
              </w:numPr>
              <w:jc w:val="both"/>
              <w:rPr>
                <w:rFonts w:cstheme="minorHAnsi"/>
                <w:color w:val="002060"/>
                <w:sz w:val="24"/>
                <w:szCs w:val="24"/>
              </w:rPr>
            </w:pPr>
            <w:r w:rsidRPr="007F43F4">
              <w:rPr>
                <w:rFonts w:cstheme="minorHAnsi"/>
                <w:color w:val="002060"/>
                <w:sz w:val="24"/>
                <w:szCs w:val="24"/>
              </w:rPr>
              <w:t xml:space="preserve">Proiectul vizează </w:t>
            </w:r>
            <w:r>
              <w:rPr>
                <w:rFonts w:cstheme="minorHAnsi"/>
                <w:color w:val="002060"/>
                <w:sz w:val="24"/>
                <w:szCs w:val="24"/>
              </w:rPr>
              <w:t xml:space="preserve">utilizarea unității mobile </w:t>
            </w:r>
            <w:r w:rsidR="00A74A84">
              <w:rPr>
                <w:rFonts w:cstheme="minorHAnsi"/>
                <w:color w:val="002060"/>
                <w:sz w:val="24"/>
                <w:szCs w:val="24"/>
              </w:rPr>
              <w:t>(cabinetului medical mobil</w:t>
            </w:r>
            <w:r w:rsidR="00465CAA" w:rsidRPr="00465CAA">
              <w:rPr>
                <w:rFonts w:cstheme="minorHAnsi"/>
                <w:color w:val="002060"/>
                <w:sz w:val="24"/>
                <w:szCs w:val="24"/>
              </w:rPr>
              <w:t>/unități</w:t>
            </w:r>
            <w:r w:rsidR="00465CAA">
              <w:rPr>
                <w:rFonts w:cstheme="minorHAnsi"/>
                <w:color w:val="002060"/>
                <w:sz w:val="24"/>
                <w:szCs w:val="24"/>
              </w:rPr>
              <w:t>i</w:t>
            </w:r>
            <w:r w:rsidR="00465CAA" w:rsidRPr="00465CAA">
              <w:rPr>
                <w:rFonts w:cstheme="minorHAnsi"/>
                <w:color w:val="002060"/>
                <w:sz w:val="24"/>
                <w:szCs w:val="24"/>
              </w:rPr>
              <w:t xml:space="preserve"> medicale mobile</w:t>
            </w:r>
            <w:r w:rsidR="00A74A84">
              <w:rPr>
                <w:rFonts w:cstheme="minorHAnsi"/>
                <w:color w:val="002060"/>
                <w:sz w:val="24"/>
                <w:szCs w:val="24"/>
              </w:rPr>
              <w:t xml:space="preserve">) </w:t>
            </w:r>
            <w:r>
              <w:rPr>
                <w:rFonts w:cstheme="minorHAnsi"/>
                <w:color w:val="002060"/>
                <w:sz w:val="24"/>
                <w:szCs w:val="24"/>
              </w:rPr>
              <w:t xml:space="preserve">pentru a asigura servicii stomatologice pentru copii și tinerii </w:t>
            </w:r>
            <w:r w:rsidRPr="001D5A72">
              <w:rPr>
                <w:rFonts w:cstheme="minorHAnsi"/>
                <w:color w:val="002060"/>
                <w:sz w:val="24"/>
                <w:szCs w:val="24"/>
              </w:rPr>
              <w:t xml:space="preserve">pentru mai puțin de </w:t>
            </w:r>
            <w:r w:rsidR="00433EBF">
              <w:rPr>
                <w:rFonts w:cstheme="minorHAnsi"/>
                <w:color w:val="002060"/>
                <w:sz w:val="24"/>
                <w:szCs w:val="24"/>
              </w:rPr>
              <w:t>3</w:t>
            </w:r>
            <w:r w:rsidRPr="001D5A72">
              <w:rPr>
                <w:rFonts w:cstheme="minorHAnsi"/>
                <w:color w:val="002060"/>
                <w:sz w:val="24"/>
                <w:szCs w:val="24"/>
              </w:rPr>
              <w:t xml:space="preserve"> </w:t>
            </w:r>
            <w:r>
              <w:rPr>
                <w:rFonts w:cstheme="minorHAnsi"/>
                <w:color w:val="002060"/>
                <w:sz w:val="24"/>
                <w:szCs w:val="24"/>
              </w:rPr>
              <w:t>unități de învățământ</w:t>
            </w:r>
            <w:r w:rsidRPr="007F43F4">
              <w:rPr>
                <w:rFonts w:cstheme="minorHAnsi"/>
                <w:color w:val="002060"/>
                <w:sz w:val="24"/>
                <w:szCs w:val="24"/>
              </w:rPr>
              <w:t xml:space="preserve"> – </w:t>
            </w:r>
            <w:r w:rsidRPr="003D4A56">
              <w:rPr>
                <w:rFonts w:cstheme="minorHAnsi"/>
                <w:b/>
                <w:bCs/>
                <w:color w:val="002060"/>
                <w:sz w:val="24"/>
                <w:szCs w:val="24"/>
              </w:rPr>
              <w:t>0 puncte</w:t>
            </w:r>
            <w:r w:rsidRPr="007F43F4">
              <w:rPr>
                <w:rFonts w:cstheme="minorHAnsi"/>
                <w:color w:val="002060"/>
                <w:sz w:val="24"/>
                <w:szCs w:val="24"/>
              </w:rPr>
              <w:t>;</w:t>
            </w:r>
          </w:p>
          <w:p w14:paraId="21A8AD46" w14:textId="77777777" w:rsidR="0068477F" w:rsidRDefault="0068477F" w:rsidP="002A426D">
            <w:pPr>
              <w:jc w:val="both"/>
              <w:rPr>
                <w:rFonts w:cstheme="minorHAnsi"/>
                <w:color w:val="002060"/>
                <w:sz w:val="24"/>
                <w:szCs w:val="24"/>
              </w:rPr>
            </w:pPr>
          </w:p>
          <w:p w14:paraId="3CA1AE15" w14:textId="64A96A48" w:rsidR="008E3EBF" w:rsidRPr="00182F06" w:rsidRDefault="008E3EBF" w:rsidP="002A426D">
            <w:pPr>
              <w:pStyle w:val="ListParagraph"/>
              <w:numPr>
                <w:ilvl w:val="0"/>
                <w:numId w:val="144"/>
              </w:numPr>
              <w:spacing w:before="60"/>
              <w:ind w:left="383"/>
              <w:jc w:val="both"/>
              <w:rPr>
                <w:rFonts w:cstheme="minorHAnsi"/>
                <w:color w:val="002060"/>
                <w:sz w:val="24"/>
                <w:szCs w:val="24"/>
              </w:rPr>
            </w:pPr>
            <w:r w:rsidRPr="00182F06">
              <w:rPr>
                <w:rFonts w:cstheme="minorHAnsi"/>
                <w:color w:val="002060"/>
                <w:sz w:val="24"/>
                <w:szCs w:val="24"/>
              </w:rPr>
              <w:t xml:space="preserve">Pentru proiectele care vizează </w:t>
            </w:r>
            <w:r w:rsidR="006A7F74" w:rsidRPr="003D4A56">
              <w:rPr>
                <w:rFonts w:cstheme="minorHAnsi"/>
                <w:color w:val="002060"/>
                <w:sz w:val="24"/>
                <w:szCs w:val="24"/>
              </w:rPr>
              <w:t xml:space="preserve">atât </w:t>
            </w:r>
            <w:r w:rsidRPr="0019103C">
              <w:rPr>
                <w:rFonts w:cstheme="minorHAnsi"/>
                <w:b/>
                <w:bCs/>
                <w:color w:val="002060"/>
                <w:sz w:val="24"/>
                <w:szCs w:val="24"/>
              </w:rPr>
              <w:t>Acțiunea A</w:t>
            </w:r>
            <w:r w:rsidR="006A7F74" w:rsidRPr="003D4A56">
              <w:rPr>
                <w:rFonts w:cstheme="minorHAnsi"/>
                <w:color w:val="002060"/>
                <w:sz w:val="24"/>
                <w:szCs w:val="24"/>
              </w:rPr>
              <w:t>, cât</w:t>
            </w:r>
            <w:r w:rsidRPr="003D4A56">
              <w:rPr>
                <w:rFonts w:cstheme="minorHAnsi"/>
                <w:color w:val="002060"/>
                <w:sz w:val="24"/>
                <w:szCs w:val="24"/>
              </w:rPr>
              <w:t xml:space="preserve"> și</w:t>
            </w:r>
            <w:r w:rsidRPr="0019103C">
              <w:rPr>
                <w:rFonts w:cstheme="minorHAnsi"/>
                <w:b/>
                <w:bCs/>
                <w:color w:val="002060"/>
                <w:sz w:val="24"/>
                <w:szCs w:val="24"/>
              </w:rPr>
              <w:t xml:space="preserve"> Acțiunea B</w:t>
            </w:r>
            <w:r w:rsidR="006C01B3" w:rsidRPr="00182F06">
              <w:rPr>
                <w:rFonts w:cstheme="minorHAnsi"/>
                <w:color w:val="002060"/>
                <w:sz w:val="24"/>
                <w:szCs w:val="24"/>
              </w:rPr>
              <w:t xml:space="preserve">, punctajul </w:t>
            </w:r>
            <w:r w:rsidR="00E22D55" w:rsidRPr="00182F06">
              <w:rPr>
                <w:rFonts w:cstheme="minorHAnsi"/>
                <w:color w:val="002060"/>
                <w:sz w:val="24"/>
                <w:szCs w:val="24"/>
              </w:rPr>
              <w:t>acordat se va obține din media punctajelor acordate separat pentru Acțiunea A și pentru Acțiunea B</w:t>
            </w:r>
            <w:r w:rsidR="00A521A6" w:rsidRPr="00182F06">
              <w:rPr>
                <w:rFonts w:cstheme="minorHAnsi"/>
                <w:color w:val="002060"/>
                <w:sz w:val="24"/>
                <w:szCs w:val="24"/>
              </w:rPr>
              <w:t>, conform celor 2 subcriterii anterioare.</w:t>
            </w:r>
          </w:p>
        </w:tc>
        <w:tc>
          <w:tcPr>
            <w:tcW w:w="1171" w:type="pct"/>
            <w:shd w:val="clear" w:color="auto" w:fill="FFFFFF" w:themeFill="background1"/>
          </w:tcPr>
          <w:p w14:paraId="0EBEDAC6" w14:textId="2C40077B" w:rsidR="007B5F70" w:rsidRDefault="007B5F70" w:rsidP="002A426D">
            <w:pPr>
              <w:spacing w:before="60"/>
              <w:rPr>
                <w:rFonts w:cstheme="minorHAnsi"/>
                <w:color w:val="002060"/>
                <w:sz w:val="24"/>
                <w:szCs w:val="24"/>
              </w:rPr>
            </w:pPr>
            <w:r>
              <w:rPr>
                <w:rFonts w:cstheme="minorHAnsi"/>
                <w:color w:val="002060"/>
                <w:sz w:val="24"/>
                <w:szCs w:val="24"/>
              </w:rPr>
              <w:lastRenderedPageBreak/>
              <w:t>Cererea de finanțare</w:t>
            </w:r>
          </w:p>
          <w:p w14:paraId="45D670F5" w14:textId="4719D068" w:rsidR="00540E8A" w:rsidRDefault="00540E8A" w:rsidP="002A426D">
            <w:pPr>
              <w:spacing w:before="60"/>
              <w:rPr>
                <w:rFonts w:cstheme="minorHAnsi"/>
                <w:color w:val="002060"/>
                <w:sz w:val="24"/>
                <w:szCs w:val="24"/>
              </w:rPr>
            </w:pPr>
            <w:r w:rsidRPr="0019103C">
              <w:rPr>
                <w:rFonts w:cstheme="minorHAnsi"/>
                <w:b/>
                <w:bCs/>
                <w:color w:val="002060"/>
                <w:sz w:val="24"/>
                <w:szCs w:val="24"/>
              </w:rPr>
              <w:t>Acțiunea A</w:t>
            </w:r>
            <w:r w:rsidDel="00A81751">
              <w:rPr>
                <w:rFonts w:cstheme="minorHAnsi"/>
                <w:color w:val="002060"/>
                <w:sz w:val="24"/>
                <w:szCs w:val="24"/>
              </w:rPr>
              <w:t xml:space="preserve"> </w:t>
            </w:r>
          </w:p>
          <w:p w14:paraId="1287E7D9" w14:textId="54691051" w:rsidR="00A81751" w:rsidRDefault="00A81751" w:rsidP="002A426D">
            <w:pPr>
              <w:spacing w:before="60"/>
              <w:rPr>
                <w:rFonts w:cstheme="minorHAnsi"/>
                <w:color w:val="002060"/>
                <w:sz w:val="24"/>
                <w:szCs w:val="24"/>
              </w:rPr>
            </w:pPr>
            <w:r>
              <w:rPr>
                <w:rFonts w:cstheme="minorHAnsi"/>
                <w:color w:val="002060"/>
                <w:sz w:val="24"/>
                <w:szCs w:val="24"/>
              </w:rPr>
              <w:t>Document oficial emis de DSP teritorial - adresă de confirmare privind existența sau inexistența cabinetului medical școlar/stomatologic</w:t>
            </w:r>
            <w:r w:rsidR="00540E8A">
              <w:rPr>
                <w:rFonts w:cstheme="minorHAnsi"/>
                <w:color w:val="002060"/>
                <w:sz w:val="24"/>
                <w:szCs w:val="24"/>
              </w:rPr>
              <w:t xml:space="preserve"> la nivelul unității/unităților de învățământ preuniversitar vizate prin proiect</w:t>
            </w:r>
          </w:p>
          <w:p w14:paraId="0D31D3E5" w14:textId="77777777" w:rsidR="00540E8A" w:rsidRDefault="00540E8A" w:rsidP="002A426D">
            <w:pPr>
              <w:spacing w:before="60"/>
              <w:rPr>
                <w:rFonts w:cstheme="minorHAnsi"/>
                <w:b/>
                <w:bCs/>
                <w:color w:val="002060"/>
                <w:sz w:val="24"/>
                <w:szCs w:val="24"/>
              </w:rPr>
            </w:pPr>
            <w:r w:rsidRPr="0019103C">
              <w:rPr>
                <w:rFonts w:cstheme="minorHAnsi"/>
                <w:b/>
                <w:bCs/>
                <w:color w:val="002060"/>
                <w:sz w:val="24"/>
                <w:szCs w:val="24"/>
              </w:rPr>
              <w:t>Acțiunea B</w:t>
            </w:r>
          </w:p>
          <w:p w14:paraId="7EF199B0" w14:textId="77777777" w:rsidR="00540E8A" w:rsidRDefault="00540E8A" w:rsidP="002A426D">
            <w:pPr>
              <w:spacing w:before="60"/>
              <w:rPr>
                <w:rFonts w:cstheme="minorHAnsi"/>
                <w:color w:val="002060"/>
                <w:sz w:val="24"/>
                <w:szCs w:val="24"/>
              </w:rPr>
            </w:pPr>
            <w:r>
              <w:rPr>
                <w:rFonts w:cstheme="minorHAnsi"/>
                <w:color w:val="002060"/>
                <w:sz w:val="24"/>
                <w:szCs w:val="24"/>
              </w:rPr>
              <w:t>Cererea de finanțare</w:t>
            </w:r>
          </w:p>
          <w:p w14:paraId="666E812B" w14:textId="4E1457DF" w:rsidR="00540E8A" w:rsidRPr="003D4A56" w:rsidRDefault="00540E8A" w:rsidP="002A426D">
            <w:pPr>
              <w:spacing w:before="60"/>
              <w:rPr>
                <w:rFonts w:cstheme="minorHAnsi"/>
                <w:color w:val="002060"/>
                <w:sz w:val="24"/>
                <w:szCs w:val="24"/>
              </w:rPr>
            </w:pPr>
            <w:r w:rsidRPr="003D4A56">
              <w:rPr>
                <w:rFonts w:cstheme="minorHAnsi"/>
                <w:color w:val="002060"/>
                <w:sz w:val="24"/>
                <w:szCs w:val="24"/>
              </w:rPr>
              <w:t xml:space="preserve">Lista unităților de învățământ preuniversitar pentru </w:t>
            </w:r>
            <w:r w:rsidRPr="003D4A56">
              <w:rPr>
                <w:rFonts w:cstheme="minorHAnsi"/>
                <w:color w:val="002060"/>
                <w:sz w:val="24"/>
                <w:szCs w:val="24"/>
              </w:rPr>
              <w:lastRenderedPageBreak/>
              <w:t xml:space="preserve">care va fi utilizată unitatea mobilă </w:t>
            </w:r>
            <w:r w:rsidR="009C161A">
              <w:rPr>
                <w:rFonts w:cstheme="minorHAnsi"/>
                <w:color w:val="002060"/>
                <w:sz w:val="24"/>
                <w:szCs w:val="24"/>
              </w:rPr>
              <w:t>(cabinetul medical mobil</w:t>
            </w:r>
            <w:r w:rsidR="00465CAA" w:rsidRPr="00465CAA">
              <w:rPr>
                <w:rFonts w:cstheme="minorHAnsi"/>
                <w:color w:val="002060"/>
                <w:sz w:val="24"/>
                <w:szCs w:val="24"/>
              </w:rPr>
              <w:t>/unit</w:t>
            </w:r>
            <w:r w:rsidR="00465CAA">
              <w:rPr>
                <w:rFonts w:cstheme="minorHAnsi"/>
                <w:color w:val="002060"/>
                <w:sz w:val="24"/>
                <w:szCs w:val="24"/>
              </w:rPr>
              <w:t>atea</w:t>
            </w:r>
            <w:r w:rsidR="00465CAA" w:rsidRPr="00465CAA">
              <w:rPr>
                <w:rFonts w:cstheme="minorHAnsi"/>
                <w:color w:val="002060"/>
                <w:sz w:val="24"/>
                <w:szCs w:val="24"/>
              </w:rPr>
              <w:t xml:space="preserve"> medical</w:t>
            </w:r>
            <w:r w:rsidR="00465CAA">
              <w:rPr>
                <w:rFonts w:cstheme="minorHAnsi"/>
                <w:color w:val="002060"/>
                <w:sz w:val="24"/>
                <w:szCs w:val="24"/>
              </w:rPr>
              <w:t>ă</w:t>
            </w:r>
            <w:r w:rsidR="00465CAA" w:rsidRPr="00465CAA">
              <w:rPr>
                <w:rFonts w:cstheme="minorHAnsi"/>
                <w:color w:val="002060"/>
                <w:sz w:val="24"/>
                <w:szCs w:val="24"/>
              </w:rPr>
              <w:t xml:space="preserve"> mobil</w:t>
            </w:r>
            <w:r w:rsidR="00465CAA">
              <w:rPr>
                <w:rFonts w:cstheme="minorHAnsi"/>
                <w:color w:val="002060"/>
                <w:sz w:val="24"/>
                <w:szCs w:val="24"/>
              </w:rPr>
              <w:t>ă</w:t>
            </w:r>
            <w:r w:rsidR="009C161A">
              <w:rPr>
                <w:rFonts w:cstheme="minorHAnsi"/>
                <w:color w:val="002060"/>
                <w:sz w:val="24"/>
                <w:szCs w:val="24"/>
              </w:rPr>
              <w:t>)</w:t>
            </w:r>
            <w:r w:rsidR="009C161A" w:rsidRPr="00A23FA7">
              <w:rPr>
                <w:rFonts w:cstheme="minorHAnsi"/>
                <w:color w:val="002060"/>
                <w:kern w:val="2"/>
                <w:sz w:val="24"/>
                <w:szCs w:val="24"/>
                <w14:ligatures w14:val="standardContextual"/>
              </w:rPr>
              <w:t xml:space="preserve"> </w:t>
            </w:r>
            <w:r w:rsidRPr="00540E8A">
              <w:rPr>
                <w:rFonts w:cstheme="minorHAnsi"/>
                <w:color w:val="002060"/>
                <w:sz w:val="24"/>
                <w:szCs w:val="24"/>
              </w:rPr>
              <w:t>achiziționată</w:t>
            </w:r>
            <w:r w:rsidRPr="003D4A56">
              <w:rPr>
                <w:rFonts w:cstheme="minorHAnsi"/>
                <w:color w:val="002060"/>
                <w:sz w:val="24"/>
                <w:szCs w:val="24"/>
              </w:rPr>
              <w:t xml:space="preserve"> </w:t>
            </w:r>
          </w:p>
          <w:p w14:paraId="18E85D03" w14:textId="10E58DF2" w:rsidR="00540E8A" w:rsidRPr="003D4A56" w:rsidRDefault="00540E8A" w:rsidP="002A426D">
            <w:pPr>
              <w:spacing w:before="60"/>
              <w:rPr>
                <w:rFonts w:cstheme="minorHAnsi"/>
                <w:b/>
                <w:bCs/>
                <w:color w:val="002060"/>
                <w:sz w:val="24"/>
                <w:szCs w:val="24"/>
              </w:rPr>
            </w:pPr>
          </w:p>
        </w:tc>
        <w:tc>
          <w:tcPr>
            <w:tcW w:w="413" w:type="pct"/>
            <w:gridSpan w:val="2"/>
            <w:shd w:val="clear" w:color="auto" w:fill="FFFFFF" w:themeFill="background1"/>
          </w:tcPr>
          <w:p w14:paraId="2544F88F" w14:textId="606B931E" w:rsidR="0013364A" w:rsidRPr="00DD502B" w:rsidRDefault="00D5558C" w:rsidP="002A426D">
            <w:pPr>
              <w:spacing w:before="60"/>
              <w:jc w:val="center"/>
              <w:rPr>
                <w:rFonts w:cstheme="minorHAnsi"/>
                <w:color w:val="002060"/>
                <w:sz w:val="24"/>
                <w:szCs w:val="24"/>
              </w:rPr>
            </w:pPr>
            <w:r>
              <w:rPr>
                <w:rFonts w:cstheme="minorHAnsi"/>
                <w:color w:val="002060"/>
                <w:sz w:val="24"/>
                <w:szCs w:val="24"/>
              </w:rPr>
              <w:lastRenderedPageBreak/>
              <w:t>5</w:t>
            </w:r>
          </w:p>
        </w:tc>
        <w:tc>
          <w:tcPr>
            <w:tcW w:w="441" w:type="pct"/>
            <w:gridSpan w:val="2"/>
            <w:shd w:val="clear" w:color="auto" w:fill="FFFFFF" w:themeFill="background1"/>
          </w:tcPr>
          <w:p w14:paraId="62004FD4" w14:textId="77777777" w:rsidR="0013364A" w:rsidRPr="00DD502B" w:rsidRDefault="0013364A" w:rsidP="002A426D">
            <w:pPr>
              <w:spacing w:before="60"/>
              <w:jc w:val="both"/>
              <w:rPr>
                <w:rFonts w:cstheme="minorHAnsi"/>
                <w:color w:val="002060"/>
                <w:sz w:val="24"/>
                <w:szCs w:val="24"/>
              </w:rPr>
            </w:pPr>
          </w:p>
        </w:tc>
      </w:tr>
      <w:tr w:rsidR="002A426D" w:rsidRPr="00DD502B" w14:paraId="54F590D3" w14:textId="77777777" w:rsidTr="008D78E6">
        <w:trPr>
          <w:gridAfter w:val="1"/>
          <w:wAfter w:w="3" w:type="pct"/>
        </w:trPr>
        <w:tc>
          <w:tcPr>
            <w:tcW w:w="736" w:type="pct"/>
            <w:shd w:val="clear" w:color="auto" w:fill="FFFFFF" w:themeFill="background1"/>
          </w:tcPr>
          <w:p w14:paraId="74E5F35A" w14:textId="51BBA3CF" w:rsidR="00B660BE" w:rsidRPr="00D267BB" w:rsidRDefault="00B660BE" w:rsidP="002A426D">
            <w:pPr>
              <w:spacing w:before="60"/>
              <w:jc w:val="both"/>
              <w:rPr>
                <w:rFonts w:cstheme="minorHAnsi"/>
                <w:color w:val="002060"/>
                <w:sz w:val="24"/>
                <w:szCs w:val="24"/>
              </w:rPr>
            </w:pPr>
            <w:r w:rsidRPr="00464AD8">
              <w:rPr>
                <w:rFonts w:cstheme="minorHAnsi"/>
                <w:color w:val="002060"/>
                <w:sz w:val="24"/>
                <w:szCs w:val="24"/>
              </w:rPr>
              <w:t xml:space="preserve">Subcriteriul 1.3. </w:t>
            </w:r>
            <w:r>
              <w:rPr>
                <w:rFonts w:cstheme="minorHAnsi"/>
                <w:color w:val="002060"/>
                <w:sz w:val="24"/>
                <w:szCs w:val="24"/>
              </w:rPr>
              <w:t>Localizarea</w:t>
            </w:r>
            <w:r w:rsidRPr="00464AD8">
              <w:rPr>
                <w:rFonts w:cstheme="minorHAnsi"/>
                <w:color w:val="002060"/>
                <w:sz w:val="24"/>
                <w:szCs w:val="24"/>
              </w:rPr>
              <w:t xml:space="preserve"> unității de învățământ publice</w:t>
            </w:r>
            <w:r>
              <w:rPr>
                <w:rFonts w:cstheme="minorHAnsi"/>
                <w:color w:val="002060"/>
                <w:sz w:val="24"/>
                <w:szCs w:val="24"/>
              </w:rPr>
              <w:t>/</w:t>
            </w:r>
            <w:r w:rsidR="000B6FB1">
              <w:rPr>
                <w:rFonts w:cstheme="minorHAnsi"/>
                <w:color w:val="002060"/>
                <w:sz w:val="24"/>
                <w:szCs w:val="24"/>
              </w:rPr>
              <w:t xml:space="preserve">locația de </w:t>
            </w:r>
            <w:r>
              <w:rPr>
                <w:rFonts w:cstheme="minorHAnsi"/>
                <w:color w:val="002060"/>
                <w:sz w:val="24"/>
                <w:szCs w:val="24"/>
              </w:rPr>
              <w:t>utilizare</w:t>
            </w:r>
            <w:r w:rsidR="000B6FB1">
              <w:rPr>
                <w:rFonts w:cstheme="minorHAnsi"/>
                <w:color w:val="002060"/>
                <w:sz w:val="24"/>
                <w:szCs w:val="24"/>
              </w:rPr>
              <w:t xml:space="preserve"> </w:t>
            </w:r>
            <w:r>
              <w:rPr>
                <w:rFonts w:cstheme="minorHAnsi"/>
                <w:color w:val="002060"/>
                <w:sz w:val="24"/>
                <w:szCs w:val="24"/>
              </w:rPr>
              <w:t xml:space="preserve">a </w:t>
            </w:r>
            <w:r w:rsidR="000B6FB1">
              <w:rPr>
                <w:rFonts w:cstheme="minorHAnsi"/>
                <w:color w:val="002060"/>
                <w:sz w:val="24"/>
                <w:szCs w:val="24"/>
              </w:rPr>
              <w:t>unității</w:t>
            </w:r>
            <w:r>
              <w:rPr>
                <w:rFonts w:cstheme="minorHAnsi"/>
                <w:color w:val="002060"/>
                <w:sz w:val="24"/>
                <w:szCs w:val="24"/>
              </w:rPr>
              <w:t xml:space="preserve"> mobile</w:t>
            </w:r>
            <w:r w:rsidR="004528D6">
              <w:rPr>
                <w:rFonts w:cstheme="minorHAnsi"/>
                <w:color w:val="002060"/>
                <w:sz w:val="24"/>
                <w:szCs w:val="24"/>
              </w:rPr>
              <w:t xml:space="preserve"> </w:t>
            </w:r>
            <w:r w:rsidR="004528D6">
              <w:rPr>
                <w:rFonts w:cstheme="minorHAnsi"/>
                <w:color w:val="002060"/>
                <w:sz w:val="24"/>
                <w:szCs w:val="24"/>
              </w:rPr>
              <w:lastRenderedPageBreak/>
              <w:t>(cabinetului medical mobil)</w:t>
            </w:r>
          </w:p>
        </w:tc>
        <w:tc>
          <w:tcPr>
            <w:tcW w:w="2235" w:type="pct"/>
            <w:shd w:val="clear" w:color="auto" w:fill="FFFFFF" w:themeFill="background1"/>
          </w:tcPr>
          <w:p w14:paraId="18587DE1" w14:textId="04F327E2" w:rsidR="007C6603" w:rsidRPr="00605855" w:rsidRDefault="007C6603" w:rsidP="002A426D">
            <w:pPr>
              <w:pStyle w:val="ListParagraph"/>
              <w:numPr>
                <w:ilvl w:val="0"/>
                <w:numId w:val="145"/>
              </w:numPr>
              <w:spacing w:before="60"/>
              <w:jc w:val="both"/>
              <w:rPr>
                <w:rFonts w:cstheme="minorHAnsi"/>
                <w:color w:val="002060"/>
                <w:sz w:val="24"/>
                <w:szCs w:val="24"/>
              </w:rPr>
            </w:pPr>
            <w:r w:rsidRPr="00605855">
              <w:rPr>
                <w:rFonts w:cstheme="minorHAnsi"/>
                <w:color w:val="002060"/>
                <w:sz w:val="24"/>
                <w:szCs w:val="24"/>
              </w:rPr>
              <w:lastRenderedPageBreak/>
              <w:t xml:space="preserve">Pentru proiectele care vizează </w:t>
            </w:r>
            <w:r w:rsidR="00605855" w:rsidRPr="00605855">
              <w:rPr>
                <w:rFonts w:cstheme="minorHAnsi"/>
                <w:color w:val="002060"/>
                <w:sz w:val="24"/>
                <w:szCs w:val="24"/>
              </w:rPr>
              <w:t xml:space="preserve">exclusiv </w:t>
            </w:r>
            <w:r w:rsidRPr="00605855">
              <w:rPr>
                <w:rFonts w:cstheme="minorHAnsi"/>
                <w:b/>
                <w:bCs/>
                <w:color w:val="002060"/>
                <w:sz w:val="24"/>
                <w:szCs w:val="24"/>
              </w:rPr>
              <w:t>Acțiunea A</w:t>
            </w:r>
          </w:p>
          <w:p w14:paraId="4F1D41AB" w14:textId="0B7505F3" w:rsidR="007C6603" w:rsidRPr="00E07322" w:rsidRDefault="007C6603" w:rsidP="002A426D">
            <w:pPr>
              <w:pStyle w:val="ListParagraph"/>
              <w:numPr>
                <w:ilvl w:val="0"/>
                <w:numId w:val="137"/>
              </w:numPr>
              <w:jc w:val="both"/>
              <w:rPr>
                <w:rFonts w:cstheme="minorHAnsi"/>
                <w:color w:val="002060"/>
                <w:sz w:val="24"/>
                <w:szCs w:val="24"/>
              </w:rPr>
            </w:pPr>
            <w:r w:rsidRPr="00DE5A60">
              <w:rPr>
                <w:rFonts w:cstheme="minorHAnsi"/>
                <w:color w:val="002060"/>
                <w:sz w:val="24"/>
                <w:szCs w:val="24"/>
              </w:rPr>
              <w:t>Unitățile de învățământ sunt localizate în</w:t>
            </w:r>
            <w:r w:rsidR="00A525AD" w:rsidRPr="00DE5A60">
              <w:rPr>
                <w:rFonts w:cstheme="minorHAnsi"/>
                <w:color w:val="002060"/>
                <w:sz w:val="24"/>
                <w:szCs w:val="24"/>
              </w:rPr>
              <w:t xml:space="preserve"> mediul</w:t>
            </w:r>
            <w:r w:rsidRPr="00DE5A60">
              <w:rPr>
                <w:rFonts w:cstheme="minorHAnsi"/>
                <w:color w:val="002060"/>
                <w:sz w:val="24"/>
                <w:szCs w:val="24"/>
              </w:rPr>
              <w:t xml:space="preserve"> </w:t>
            </w:r>
            <w:r w:rsidR="00B660BE" w:rsidRPr="00DE5A60">
              <w:rPr>
                <w:rFonts w:cstheme="minorHAnsi"/>
                <w:color w:val="002060"/>
                <w:sz w:val="24"/>
                <w:szCs w:val="24"/>
              </w:rPr>
              <w:t>rural</w:t>
            </w:r>
            <w:r w:rsidR="00A525AD" w:rsidRPr="00DE5A60">
              <w:rPr>
                <w:rFonts w:cstheme="minorHAnsi"/>
                <w:color w:val="002060"/>
                <w:sz w:val="24"/>
                <w:szCs w:val="24"/>
              </w:rPr>
              <w:t xml:space="preserve"> și se află într-o </w:t>
            </w:r>
            <w:r w:rsidRPr="00DE5A60">
              <w:rPr>
                <w:rFonts w:cstheme="minorHAnsi"/>
                <w:color w:val="002060"/>
                <w:sz w:val="24"/>
                <w:szCs w:val="24"/>
              </w:rPr>
              <w:t xml:space="preserve">zonă marginalizată </w:t>
            </w:r>
            <w:proofErr w:type="spellStart"/>
            <w:r w:rsidRPr="00DE5A60">
              <w:rPr>
                <w:rFonts w:cstheme="minorHAnsi"/>
                <w:color w:val="002060"/>
                <w:sz w:val="24"/>
                <w:szCs w:val="24"/>
              </w:rPr>
              <w:t>socio</w:t>
            </w:r>
            <w:proofErr w:type="spellEnd"/>
            <w:r w:rsidRPr="00DE5A60">
              <w:rPr>
                <w:rFonts w:cstheme="minorHAnsi"/>
                <w:color w:val="002060"/>
                <w:sz w:val="24"/>
                <w:szCs w:val="24"/>
              </w:rPr>
              <w:t>-economic</w:t>
            </w:r>
            <w:r w:rsidR="00A525AD" w:rsidRPr="00DE5A60">
              <w:rPr>
                <w:rFonts w:cstheme="minorHAnsi"/>
                <w:color w:val="002060"/>
                <w:sz w:val="24"/>
                <w:szCs w:val="24"/>
              </w:rPr>
              <w:t xml:space="preserve"> – </w:t>
            </w:r>
            <w:r w:rsidR="00D5558C" w:rsidRPr="003D4A56">
              <w:rPr>
                <w:rFonts w:cstheme="minorHAnsi"/>
                <w:b/>
                <w:bCs/>
                <w:color w:val="002060"/>
                <w:sz w:val="24"/>
                <w:szCs w:val="24"/>
              </w:rPr>
              <w:t>7</w:t>
            </w:r>
            <w:r w:rsidR="00A525AD" w:rsidRPr="003D4A56">
              <w:rPr>
                <w:rFonts w:cstheme="minorHAnsi"/>
                <w:b/>
                <w:bCs/>
                <w:color w:val="002060"/>
                <w:sz w:val="24"/>
                <w:szCs w:val="24"/>
              </w:rPr>
              <w:t xml:space="preserve"> puncte</w:t>
            </w:r>
            <w:r w:rsidR="00A525AD">
              <w:rPr>
                <w:rFonts w:cstheme="minorHAnsi"/>
                <w:color w:val="002060"/>
                <w:sz w:val="24"/>
                <w:szCs w:val="24"/>
              </w:rPr>
              <w:t>;</w:t>
            </w:r>
          </w:p>
          <w:p w14:paraId="59949A98" w14:textId="6742985E" w:rsidR="00EF3529" w:rsidRPr="00E07322" w:rsidRDefault="00EF3529" w:rsidP="002A426D">
            <w:pPr>
              <w:pStyle w:val="ListParagraph"/>
              <w:numPr>
                <w:ilvl w:val="0"/>
                <w:numId w:val="137"/>
              </w:numPr>
              <w:jc w:val="both"/>
              <w:rPr>
                <w:rFonts w:cstheme="minorHAnsi"/>
                <w:color w:val="002060"/>
                <w:sz w:val="24"/>
                <w:szCs w:val="24"/>
              </w:rPr>
            </w:pPr>
            <w:r w:rsidRPr="00DE5A60">
              <w:rPr>
                <w:rFonts w:cstheme="minorHAnsi"/>
                <w:color w:val="002060"/>
                <w:sz w:val="24"/>
                <w:szCs w:val="24"/>
              </w:rPr>
              <w:t xml:space="preserve">Unitățile de învățământ sunt localizate în mediul rural și </w:t>
            </w:r>
            <w:r>
              <w:rPr>
                <w:rFonts w:cstheme="minorHAnsi"/>
                <w:color w:val="002060"/>
                <w:sz w:val="24"/>
                <w:szCs w:val="24"/>
              </w:rPr>
              <w:t xml:space="preserve">cel puțin jumătate dintre </w:t>
            </w:r>
            <w:r>
              <w:rPr>
                <w:rFonts w:cstheme="minorHAnsi"/>
                <w:color w:val="002060"/>
                <w:sz w:val="24"/>
                <w:szCs w:val="24"/>
              </w:rPr>
              <w:lastRenderedPageBreak/>
              <w:t>acestea se</w:t>
            </w:r>
            <w:r w:rsidRPr="00DE5A60">
              <w:rPr>
                <w:rFonts w:cstheme="minorHAnsi"/>
                <w:color w:val="002060"/>
                <w:sz w:val="24"/>
                <w:szCs w:val="24"/>
              </w:rPr>
              <w:t xml:space="preserve"> află într-o </w:t>
            </w:r>
            <w:bookmarkStart w:id="2" w:name="_Hlk228180919"/>
            <w:r w:rsidRPr="00DE5A60">
              <w:rPr>
                <w:rFonts w:cstheme="minorHAnsi"/>
                <w:color w:val="002060"/>
                <w:sz w:val="24"/>
                <w:szCs w:val="24"/>
              </w:rPr>
              <w:t xml:space="preserve">zonă marginalizată </w:t>
            </w:r>
            <w:proofErr w:type="spellStart"/>
            <w:r w:rsidRPr="00DE5A60">
              <w:rPr>
                <w:rFonts w:cstheme="minorHAnsi"/>
                <w:color w:val="002060"/>
                <w:sz w:val="24"/>
                <w:szCs w:val="24"/>
              </w:rPr>
              <w:t>socio</w:t>
            </w:r>
            <w:proofErr w:type="spellEnd"/>
            <w:r w:rsidRPr="00DE5A60">
              <w:rPr>
                <w:rFonts w:cstheme="minorHAnsi"/>
                <w:color w:val="002060"/>
                <w:sz w:val="24"/>
                <w:szCs w:val="24"/>
              </w:rPr>
              <w:t>-economic</w:t>
            </w:r>
            <w:bookmarkEnd w:id="2"/>
            <w:r>
              <w:rPr>
                <w:rFonts w:cstheme="minorHAnsi"/>
                <w:color w:val="002060"/>
                <w:sz w:val="24"/>
                <w:szCs w:val="24"/>
              </w:rPr>
              <w:t xml:space="preserve"> – </w:t>
            </w:r>
            <w:r w:rsidRPr="003D4A56">
              <w:rPr>
                <w:rFonts w:cstheme="minorHAnsi"/>
                <w:b/>
                <w:bCs/>
                <w:color w:val="002060"/>
                <w:sz w:val="24"/>
                <w:szCs w:val="24"/>
              </w:rPr>
              <w:t>6 puncte</w:t>
            </w:r>
            <w:r w:rsidR="00FF1EF1">
              <w:rPr>
                <w:rFonts w:cstheme="minorHAnsi"/>
                <w:color w:val="002060"/>
                <w:sz w:val="24"/>
                <w:szCs w:val="24"/>
              </w:rPr>
              <w:t>;</w:t>
            </w:r>
          </w:p>
          <w:p w14:paraId="21D06917" w14:textId="5C945341" w:rsidR="00A525AD" w:rsidRDefault="00A525AD" w:rsidP="002A426D">
            <w:pPr>
              <w:pStyle w:val="ListParagraph"/>
              <w:numPr>
                <w:ilvl w:val="0"/>
                <w:numId w:val="137"/>
              </w:numPr>
              <w:jc w:val="both"/>
              <w:rPr>
                <w:rFonts w:cstheme="minorHAnsi"/>
                <w:color w:val="002060"/>
                <w:sz w:val="24"/>
                <w:szCs w:val="24"/>
              </w:rPr>
            </w:pPr>
            <w:r w:rsidRPr="00DE5A60">
              <w:rPr>
                <w:rFonts w:cstheme="minorHAnsi"/>
                <w:color w:val="002060"/>
                <w:sz w:val="24"/>
                <w:szCs w:val="24"/>
              </w:rPr>
              <w:t xml:space="preserve">Unitățile de învățământ sunt localizate în mediul urban </w:t>
            </w:r>
            <w:bookmarkStart w:id="3" w:name="_Hlk228180888"/>
            <w:r w:rsidR="00F93B1A" w:rsidRPr="00F93B1A">
              <w:rPr>
                <w:rFonts w:cstheme="minorHAnsi"/>
                <w:color w:val="002060"/>
                <w:sz w:val="24"/>
                <w:szCs w:val="24"/>
              </w:rPr>
              <w:t xml:space="preserve">din cadrul celor 4 regiuni ITI din România </w:t>
            </w:r>
            <w:bookmarkEnd w:id="3"/>
            <w:r w:rsidRPr="00DE5A60">
              <w:rPr>
                <w:rFonts w:cstheme="minorHAnsi"/>
                <w:color w:val="002060"/>
                <w:sz w:val="24"/>
                <w:szCs w:val="24"/>
              </w:rPr>
              <w:t xml:space="preserve">și se află într-o zonă marginalizată </w:t>
            </w:r>
            <w:proofErr w:type="spellStart"/>
            <w:r w:rsidRPr="00DE5A60">
              <w:rPr>
                <w:rFonts w:cstheme="minorHAnsi"/>
                <w:color w:val="002060"/>
                <w:sz w:val="24"/>
                <w:szCs w:val="24"/>
              </w:rPr>
              <w:t>socio</w:t>
            </w:r>
            <w:proofErr w:type="spellEnd"/>
            <w:r w:rsidRPr="00DE5A60">
              <w:rPr>
                <w:rFonts w:cstheme="minorHAnsi"/>
                <w:color w:val="002060"/>
                <w:sz w:val="24"/>
                <w:szCs w:val="24"/>
              </w:rPr>
              <w:t xml:space="preserve">-economic – </w:t>
            </w:r>
            <w:r w:rsidR="00D5558C" w:rsidRPr="003D4A56">
              <w:rPr>
                <w:rFonts w:cstheme="minorHAnsi"/>
                <w:b/>
                <w:bCs/>
                <w:color w:val="002060"/>
                <w:sz w:val="24"/>
                <w:szCs w:val="24"/>
              </w:rPr>
              <w:t>5</w:t>
            </w:r>
            <w:r w:rsidRPr="003D4A56">
              <w:rPr>
                <w:rFonts w:cstheme="minorHAnsi"/>
                <w:b/>
                <w:bCs/>
                <w:color w:val="002060"/>
                <w:sz w:val="24"/>
                <w:szCs w:val="24"/>
              </w:rPr>
              <w:t xml:space="preserve"> puncte</w:t>
            </w:r>
            <w:r>
              <w:rPr>
                <w:rFonts w:cstheme="minorHAnsi"/>
                <w:color w:val="002060"/>
                <w:sz w:val="24"/>
                <w:szCs w:val="24"/>
              </w:rPr>
              <w:t>;</w:t>
            </w:r>
          </w:p>
          <w:p w14:paraId="510C560D" w14:textId="16828950" w:rsidR="00A525AD" w:rsidRPr="003D4A56" w:rsidRDefault="00A525AD" w:rsidP="002A426D">
            <w:pPr>
              <w:pStyle w:val="ListParagraph"/>
              <w:numPr>
                <w:ilvl w:val="0"/>
                <w:numId w:val="137"/>
              </w:numPr>
              <w:jc w:val="both"/>
              <w:rPr>
                <w:rFonts w:cstheme="minorHAnsi"/>
                <w:color w:val="002060"/>
                <w:sz w:val="24"/>
                <w:szCs w:val="24"/>
                <w:lang w:val="en-US"/>
              </w:rPr>
            </w:pPr>
            <w:r w:rsidRPr="00DE5A60">
              <w:rPr>
                <w:rFonts w:cstheme="minorHAnsi"/>
                <w:color w:val="002060"/>
                <w:sz w:val="24"/>
                <w:szCs w:val="24"/>
              </w:rPr>
              <w:t>Unitățile de învățământ sunt localizate în mediul rural</w:t>
            </w:r>
            <w:r w:rsidR="00675115">
              <w:rPr>
                <w:rFonts w:cstheme="minorHAnsi"/>
                <w:color w:val="002060"/>
                <w:sz w:val="24"/>
                <w:szCs w:val="24"/>
              </w:rPr>
              <w:t xml:space="preserve"> </w:t>
            </w:r>
            <w:r w:rsidR="00E20DE3" w:rsidRPr="00CC0CC9">
              <w:rPr>
                <w:rFonts w:cstheme="minorHAnsi"/>
                <w:color w:val="002060"/>
                <w:sz w:val="24"/>
                <w:szCs w:val="24"/>
              </w:rPr>
              <w:t xml:space="preserve"> din întreg teritoriul național </w:t>
            </w:r>
            <w:r w:rsidR="00675115">
              <w:rPr>
                <w:rFonts w:cstheme="minorHAnsi"/>
                <w:color w:val="002060"/>
                <w:sz w:val="24"/>
                <w:szCs w:val="24"/>
              </w:rPr>
              <w:t xml:space="preserve">sau </w:t>
            </w:r>
            <w:r w:rsidR="00E20DE3" w:rsidRPr="00CC0CC9">
              <w:rPr>
                <w:rFonts w:cstheme="minorHAnsi"/>
                <w:color w:val="002060"/>
                <w:sz w:val="24"/>
                <w:szCs w:val="24"/>
              </w:rPr>
              <w:t xml:space="preserve"> </w:t>
            </w:r>
            <w:r w:rsidR="00E20DE3">
              <w:rPr>
                <w:rFonts w:cstheme="minorHAnsi"/>
                <w:color w:val="002060"/>
                <w:sz w:val="24"/>
                <w:szCs w:val="24"/>
              </w:rPr>
              <w:t xml:space="preserve">în mediul </w:t>
            </w:r>
            <w:r w:rsidR="00E20DE3" w:rsidRPr="00CC0CC9">
              <w:rPr>
                <w:rFonts w:cstheme="minorHAnsi"/>
                <w:color w:val="002060"/>
                <w:sz w:val="24"/>
                <w:szCs w:val="24"/>
              </w:rPr>
              <w:t xml:space="preserve">rural sau </w:t>
            </w:r>
            <w:r w:rsidR="00EC2790" w:rsidRPr="00DE5A60">
              <w:rPr>
                <w:rFonts w:cstheme="minorHAnsi"/>
                <w:color w:val="002060"/>
                <w:sz w:val="24"/>
                <w:szCs w:val="24"/>
              </w:rPr>
              <w:t xml:space="preserve">urban </w:t>
            </w:r>
            <w:r w:rsidR="00EC2790" w:rsidRPr="00F93B1A">
              <w:rPr>
                <w:rFonts w:cstheme="minorHAnsi"/>
                <w:color w:val="002060"/>
                <w:sz w:val="24"/>
                <w:szCs w:val="24"/>
              </w:rPr>
              <w:t xml:space="preserve">din cadrul celor 4 regiuni ITI </w:t>
            </w:r>
            <w:r w:rsidRPr="00DE5A60">
              <w:rPr>
                <w:rFonts w:cstheme="minorHAnsi"/>
                <w:color w:val="002060"/>
                <w:sz w:val="24"/>
                <w:szCs w:val="24"/>
              </w:rPr>
              <w:t xml:space="preserve">– </w:t>
            </w:r>
            <w:r w:rsidR="00D5558C" w:rsidRPr="003D4A56">
              <w:rPr>
                <w:rFonts w:cstheme="minorHAnsi"/>
                <w:b/>
                <w:bCs/>
                <w:color w:val="002060"/>
                <w:sz w:val="24"/>
                <w:szCs w:val="24"/>
              </w:rPr>
              <w:t>3</w:t>
            </w:r>
            <w:r w:rsidRPr="003D4A56">
              <w:rPr>
                <w:rFonts w:cstheme="minorHAnsi"/>
                <w:b/>
                <w:bCs/>
                <w:color w:val="002060"/>
                <w:sz w:val="24"/>
                <w:szCs w:val="24"/>
              </w:rPr>
              <w:t xml:space="preserve"> puncte</w:t>
            </w:r>
            <w:r>
              <w:rPr>
                <w:rFonts w:cstheme="minorHAnsi"/>
                <w:color w:val="002060"/>
                <w:sz w:val="24"/>
                <w:szCs w:val="24"/>
              </w:rPr>
              <w:t>;</w:t>
            </w:r>
          </w:p>
          <w:p w14:paraId="382EE329" w14:textId="2FF5C0D8" w:rsidR="007C6603" w:rsidRPr="00DE5A60" w:rsidRDefault="00A525AD" w:rsidP="002A426D">
            <w:pPr>
              <w:pStyle w:val="ListParagraph"/>
              <w:numPr>
                <w:ilvl w:val="0"/>
                <w:numId w:val="137"/>
              </w:numPr>
              <w:jc w:val="both"/>
              <w:rPr>
                <w:rFonts w:cstheme="minorHAnsi"/>
                <w:color w:val="002060"/>
                <w:sz w:val="24"/>
                <w:szCs w:val="24"/>
              </w:rPr>
            </w:pPr>
            <w:r w:rsidRPr="00DE5A60">
              <w:rPr>
                <w:rFonts w:cstheme="minorHAnsi"/>
                <w:color w:val="002060"/>
                <w:sz w:val="24"/>
                <w:szCs w:val="24"/>
              </w:rPr>
              <w:t xml:space="preserve">Unitățile de învățământ sunt localizate </w:t>
            </w:r>
            <w:r w:rsidR="00EC2790">
              <w:rPr>
                <w:rFonts w:cstheme="minorHAnsi"/>
                <w:color w:val="002060"/>
                <w:sz w:val="24"/>
                <w:szCs w:val="24"/>
              </w:rPr>
              <w:t xml:space="preserve">în mediul urban, </w:t>
            </w:r>
            <w:r w:rsidR="00AD7F50">
              <w:rPr>
                <w:rFonts w:cstheme="minorHAnsi"/>
                <w:color w:val="002060"/>
                <w:sz w:val="24"/>
                <w:szCs w:val="24"/>
              </w:rPr>
              <w:t xml:space="preserve">din afara celor 4 regiuni </w:t>
            </w:r>
            <w:r w:rsidR="00EC2790">
              <w:rPr>
                <w:rFonts w:cstheme="minorHAnsi"/>
                <w:color w:val="002060"/>
                <w:sz w:val="24"/>
                <w:szCs w:val="24"/>
              </w:rPr>
              <w:t>ITI</w:t>
            </w:r>
            <w:r w:rsidR="001007EC">
              <w:rPr>
                <w:rFonts w:cstheme="minorHAnsi"/>
                <w:color w:val="002060"/>
                <w:sz w:val="24"/>
                <w:szCs w:val="24"/>
              </w:rPr>
              <w:t xml:space="preserve"> sau din regiunea mai dezvoltată</w:t>
            </w:r>
            <w:r w:rsidR="00EC2790" w:rsidRPr="00F93B1A">
              <w:rPr>
                <w:rFonts w:cstheme="minorHAnsi"/>
                <w:color w:val="002060"/>
                <w:sz w:val="24"/>
                <w:szCs w:val="24"/>
              </w:rPr>
              <w:t xml:space="preserve"> </w:t>
            </w:r>
            <w:r w:rsidRPr="00DE5A60">
              <w:rPr>
                <w:rFonts w:cstheme="minorHAnsi"/>
                <w:color w:val="002060"/>
                <w:sz w:val="24"/>
                <w:szCs w:val="24"/>
              </w:rPr>
              <w:t xml:space="preserve">– </w:t>
            </w:r>
            <w:r w:rsidRPr="003D4A56">
              <w:rPr>
                <w:rFonts w:cstheme="minorHAnsi"/>
                <w:b/>
                <w:bCs/>
                <w:color w:val="002060"/>
                <w:sz w:val="24"/>
                <w:szCs w:val="24"/>
              </w:rPr>
              <w:t>0 puncte</w:t>
            </w:r>
            <w:r>
              <w:rPr>
                <w:rFonts w:cstheme="minorHAnsi"/>
                <w:color w:val="002060"/>
                <w:sz w:val="24"/>
                <w:szCs w:val="24"/>
              </w:rPr>
              <w:t>;</w:t>
            </w:r>
          </w:p>
          <w:p w14:paraId="3323A9B8" w14:textId="77777777" w:rsidR="00605855" w:rsidRPr="00DE2006" w:rsidRDefault="00605855" w:rsidP="002A426D">
            <w:pPr>
              <w:spacing w:before="60"/>
              <w:jc w:val="both"/>
              <w:rPr>
                <w:rFonts w:cstheme="minorHAnsi"/>
                <w:b/>
                <w:bCs/>
                <w:color w:val="C00000"/>
                <w:sz w:val="24"/>
                <w:szCs w:val="24"/>
              </w:rPr>
            </w:pPr>
            <w:r w:rsidRPr="00DE2006">
              <w:rPr>
                <w:rFonts w:cstheme="minorHAnsi"/>
                <w:b/>
                <w:bCs/>
                <w:color w:val="C00000"/>
                <w:sz w:val="24"/>
                <w:szCs w:val="24"/>
              </w:rPr>
              <w:t>Notă:</w:t>
            </w:r>
          </w:p>
          <w:p w14:paraId="7C93D03E" w14:textId="77777777" w:rsidR="00475AD2" w:rsidRDefault="00475AD2" w:rsidP="002A426D">
            <w:pPr>
              <w:spacing w:before="60"/>
              <w:jc w:val="both"/>
              <w:rPr>
                <w:rFonts w:cstheme="minorHAnsi"/>
                <w:color w:val="002060"/>
                <w:sz w:val="24"/>
                <w:szCs w:val="24"/>
              </w:rPr>
            </w:pPr>
            <w:r w:rsidRPr="00EF3DCF">
              <w:rPr>
                <w:rFonts w:cstheme="minorHAnsi"/>
                <w:color w:val="002060"/>
                <w:sz w:val="24"/>
                <w:szCs w:val="24"/>
              </w:rPr>
              <w:t>În situația în care</w:t>
            </w:r>
            <w:r>
              <w:rPr>
                <w:rFonts w:cstheme="minorHAnsi"/>
                <w:color w:val="002060"/>
                <w:sz w:val="24"/>
                <w:szCs w:val="24"/>
              </w:rPr>
              <w:t>, în cadrul unui proiect, sunt vizate în Acțiunea A mai multe instituții de învățământ, evaluarea acestui subcriteriu va avea în vedere media punctajelor obținute pentru fiecare</w:t>
            </w:r>
            <w:r w:rsidRPr="00507C24">
              <w:rPr>
                <w:rFonts w:cstheme="minorHAnsi"/>
                <w:color w:val="002060"/>
                <w:sz w:val="24"/>
                <w:szCs w:val="24"/>
              </w:rPr>
              <w:t xml:space="preserve"> unit</w:t>
            </w:r>
            <w:r>
              <w:rPr>
                <w:rFonts w:cstheme="minorHAnsi"/>
                <w:color w:val="002060"/>
                <w:sz w:val="24"/>
                <w:szCs w:val="24"/>
              </w:rPr>
              <w:t>ate</w:t>
            </w:r>
            <w:r w:rsidRPr="00507C24">
              <w:rPr>
                <w:rFonts w:cstheme="minorHAnsi"/>
                <w:color w:val="002060"/>
                <w:sz w:val="24"/>
                <w:szCs w:val="24"/>
              </w:rPr>
              <w:t xml:space="preserve"> de învățământ care fac</w:t>
            </w:r>
            <w:r>
              <w:rPr>
                <w:rFonts w:cstheme="minorHAnsi"/>
                <w:color w:val="002060"/>
                <w:sz w:val="24"/>
                <w:szCs w:val="24"/>
              </w:rPr>
              <w:t>e</w:t>
            </w:r>
            <w:r w:rsidRPr="00507C24">
              <w:rPr>
                <w:rFonts w:cstheme="minorHAnsi"/>
                <w:color w:val="002060"/>
                <w:sz w:val="24"/>
                <w:szCs w:val="24"/>
              </w:rPr>
              <w:t xml:space="preserve"> obiectul proiectului.</w:t>
            </w:r>
            <w:r>
              <w:rPr>
                <w:rFonts w:cstheme="minorHAnsi"/>
                <w:color w:val="002060"/>
                <w:sz w:val="24"/>
                <w:szCs w:val="24"/>
              </w:rPr>
              <w:t xml:space="preserve"> </w:t>
            </w:r>
          </w:p>
          <w:p w14:paraId="627AC890" w14:textId="77777777" w:rsidR="00605855" w:rsidRDefault="00605855" w:rsidP="002A426D">
            <w:pPr>
              <w:spacing w:before="60"/>
              <w:jc w:val="both"/>
              <w:rPr>
                <w:rFonts w:cstheme="minorHAnsi"/>
                <w:color w:val="002060"/>
                <w:sz w:val="24"/>
                <w:szCs w:val="24"/>
              </w:rPr>
            </w:pPr>
          </w:p>
          <w:p w14:paraId="1C593D20" w14:textId="71BFC86C" w:rsidR="007C6603" w:rsidRPr="00605855" w:rsidRDefault="007C6603" w:rsidP="002A426D">
            <w:pPr>
              <w:pStyle w:val="ListParagraph"/>
              <w:numPr>
                <w:ilvl w:val="0"/>
                <w:numId w:val="145"/>
              </w:numPr>
              <w:spacing w:before="60"/>
              <w:jc w:val="both"/>
              <w:rPr>
                <w:rFonts w:cstheme="minorHAnsi"/>
                <w:b/>
                <w:bCs/>
                <w:color w:val="002060"/>
                <w:sz w:val="24"/>
                <w:szCs w:val="24"/>
              </w:rPr>
            </w:pPr>
            <w:r w:rsidRPr="00605855">
              <w:rPr>
                <w:rFonts w:cstheme="minorHAnsi"/>
                <w:color w:val="002060"/>
                <w:sz w:val="24"/>
                <w:szCs w:val="24"/>
              </w:rPr>
              <w:t xml:space="preserve">Pentru proiectele care vizează </w:t>
            </w:r>
            <w:r w:rsidR="00605855" w:rsidRPr="00605855">
              <w:rPr>
                <w:rFonts w:cstheme="minorHAnsi"/>
                <w:color w:val="002060"/>
                <w:sz w:val="24"/>
                <w:szCs w:val="24"/>
              </w:rPr>
              <w:t xml:space="preserve">exclusiv </w:t>
            </w:r>
            <w:r w:rsidRPr="00605855">
              <w:rPr>
                <w:rFonts w:cstheme="minorHAnsi"/>
                <w:b/>
                <w:bCs/>
                <w:color w:val="002060"/>
                <w:sz w:val="24"/>
                <w:szCs w:val="24"/>
              </w:rPr>
              <w:t>Acțiunea B</w:t>
            </w:r>
          </w:p>
          <w:p w14:paraId="58F0815F" w14:textId="6E921948" w:rsidR="00A525AD" w:rsidRPr="003D4A56" w:rsidRDefault="00A525AD" w:rsidP="002A426D">
            <w:pPr>
              <w:pStyle w:val="ListParagraph"/>
              <w:numPr>
                <w:ilvl w:val="0"/>
                <w:numId w:val="138"/>
              </w:numPr>
              <w:jc w:val="both"/>
              <w:rPr>
                <w:rFonts w:cstheme="minorHAnsi"/>
                <w:b/>
                <w:bCs/>
                <w:color w:val="002060"/>
                <w:sz w:val="24"/>
                <w:szCs w:val="24"/>
              </w:rPr>
            </w:pPr>
            <w:r w:rsidRPr="00DE5A60">
              <w:rPr>
                <w:rFonts w:cstheme="minorHAnsi"/>
                <w:color w:val="002060"/>
                <w:sz w:val="24"/>
                <w:szCs w:val="24"/>
              </w:rPr>
              <w:t>Unitate</w:t>
            </w:r>
            <w:r w:rsidR="00001CCD">
              <w:rPr>
                <w:rFonts w:cstheme="minorHAnsi"/>
                <w:color w:val="002060"/>
                <w:sz w:val="24"/>
                <w:szCs w:val="24"/>
              </w:rPr>
              <w:t>a</w:t>
            </w:r>
            <w:r w:rsidRPr="00DE5A60">
              <w:rPr>
                <w:rFonts w:cstheme="minorHAnsi"/>
                <w:color w:val="002060"/>
                <w:sz w:val="24"/>
                <w:szCs w:val="24"/>
              </w:rPr>
              <w:t xml:space="preserve"> mobilă </w:t>
            </w:r>
            <w:r w:rsidR="00A74A84">
              <w:rPr>
                <w:rFonts w:cstheme="minorHAnsi"/>
                <w:color w:val="002060"/>
                <w:sz w:val="24"/>
                <w:szCs w:val="24"/>
              </w:rPr>
              <w:t>(cabinetul medical mobil</w:t>
            </w:r>
            <w:r w:rsidR="00BF56C8" w:rsidRPr="00BF56C8">
              <w:rPr>
                <w:rFonts w:cstheme="minorHAnsi"/>
                <w:color w:val="002060"/>
                <w:sz w:val="24"/>
                <w:szCs w:val="24"/>
              </w:rPr>
              <w:t>/unit</w:t>
            </w:r>
            <w:r w:rsidR="00BF56C8">
              <w:rPr>
                <w:rFonts w:cstheme="minorHAnsi"/>
                <w:color w:val="002060"/>
                <w:sz w:val="24"/>
                <w:szCs w:val="24"/>
              </w:rPr>
              <w:t>atea</w:t>
            </w:r>
            <w:r w:rsidR="00BF56C8" w:rsidRPr="00BF56C8">
              <w:rPr>
                <w:rFonts w:cstheme="minorHAnsi"/>
                <w:color w:val="002060"/>
                <w:sz w:val="24"/>
                <w:szCs w:val="24"/>
              </w:rPr>
              <w:t xml:space="preserve"> medical</w:t>
            </w:r>
            <w:r w:rsidR="00BF56C8">
              <w:rPr>
                <w:rFonts w:cstheme="minorHAnsi"/>
                <w:color w:val="002060"/>
                <w:sz w:val="24"/>
                <w:szCs w:val="24"/>
              </w:rPr>
              <w:t>ă</w:t>
            </w:r>
            <w:r w:rsidR="00BF56C8" w:rsidRPr="00BF56C8">
              <w:rPr>
                <w:rFonts w:cstheme="minorHAnsi"/>
                <w:color w:val="002060"/>
                <w:sz w:val="24"/>
                <w:szCs w:val="24"/>
              </w:rPr>
              <w:t xml:space="preserve"> mobil</w:t>
            </w:r>
            <w:r w:rsidR="00BF56C8">
              <w:rPr>
                <w:rFonts w:cstheme="minorHAnsi"/>
                <w:color w:val="002060"/>
                <w:sz w:val="24"/>
                <w:szCs w:val="24"/>
              </w:rPr>
              <w:t>ă</w:t>
            </w:r>
            <w:r w:rsidR="00A74A84">
              <w:rPr>
                <w:rFonts w:cstheme="minorHAnsi"/>
                <w:color w:val="002060"/>
                <w:sz w:val="24"/>
                <w:szCs w:val="24"/>
              </w:rPr>
              <w:t xml:space="preserve">) </w:t>
            </w:r>
            <w:r w:rsidR="000B6FB1" w:rsidRPr="00DE5A60">
              <w:rPr>
                <w:rFonts w:cstheme="minorHAnsi"/>
                <w:color w:val="002060"/>
                <w:sz w:val="24"/>
                <w:szCs w:val="24"/>
              </w:rPr>
              <w:t xml:space="preserve">care va </w:t>
            </w:r>
            <w:bookmarkStart w:id="4" w:name="_Hlk228180981"/>
            <w:r w:rsidR="000B6FB1" w:rsidRPr="00DE5A60">
              <w:rPr>
                <w:rFonts w:cstheme="minorHAnsi"/>
                <w:color w:val="002060"/>
                <w:sz w:val="24"/>
                <w:szCs w:val="24"/>
              </w:rPr>
              <w:t>asigura servicii stomatologice</w:t>
            </w:r>
            <w:r w:rsidR="000B6FB1" w:rsidRPr="000B6FB1">
              <w:t xml:space="preserve"> </w:t>
            </w:r>
            <w:r w:rsidR="000B6FB1" w:rsidRPr="00DE5A60">
              <w:rPr>
                <w:rFonts w:cstheme="minorHAnsi"/>
                <w:color w:val="002060"/>
                <w:sz w:val="24"/>
                <w:szCs w:val="24"/>
              </w:rPr>
              <w:t xml:space="preserve">pentru copii și tinerii </w:t>
            </w:r>
            <w:bookmarkEnd w:id="4"/>
            <w:r w:rsidR="000B6FB1" w:rsidRPr="00DE5A60">
              <w:rPr>
                <w:rFonts w:cstheme="minorHAnsi"/>
                <w:color w:val="002060"/>
                <w:sz w:val="24"/>
                <w:szCs w:val="24"/>
              </w:rPr>
              <w:t>este utilizată</w:t>
            </w:r>
            <w:r w:rsidR="000B6FB1" w:rsidRPr="00DE5A60">
              <w:rPr>
                <w:rFonts w:cstheme="minorHAnsi"/>
                <w:b/>
                <w:bCs/>
                <w:color w:val="002060"/>
                <w:sz w:val="24"/>
                <w:szCs w:val="24"/>
              </w:rPr>
              <w:t xml:space="preserve"> </w:t>
            </w:r>
            <w:r w:rsidR="000B6FB1" w:rsidRPr="00DE5A60">
              <w:rPr>
                <w:rFonts w:cstheme="minorHAnsi"/>
                <w:color w:val="002060"/>
                <w:sz w:val="24"/>
                <w:szCs w:val="24"/>
              </w:rPr>
              <w:t xml:space="preserve">în mediul rural, </w:t>
            </w:r>
            <w:r w:rsidR="00EF3529">
              <w:rPr>
                <w:rFonts w:cstheme="minorHAnsi"/>
                <w:color w:val="002060"/>
                <w:sz w:val="24"/>
                <w:szCs w:val="24"/>
              </w:rPr>
              <w:t xml:space="preserve">exclusiv în </w:t>
            </w:r>
            <w:r w:rsidR="000B6FB1" w:rsidRPr="00DE5A60">
              <w:rPr>
                <w:rFonts w:cstheme="minorHAnsi"/>
                <w:color w:val="002060"/>
                <w:sz w:val="24"/>
                <w:szCs w:val="24"/>
              </w:rPr>
              <w:t>zon</w:t>
            </w:r>
            <w:r w:rsidR="00EF3529">
              <w:rPr>
                <w:rFonts w:cstheme="minorHAnsi"/>
                <w:color w:val="002060"/>
                <w:sz w:val="24"/>
                <w:szCs w:val="24"/>
              </w:rPr>
              <w:t>e</w:t>
            </w:r>
            <w:r w:rsidR="000B6FB1" w:rsidRPr="00DE5A60">
              <w:rPr>
                <w:rFonts w:cstheme="minorHAnsi"/>
                <w:color w:val="002060"/>
                <w:sz w:val="24"/>
                <w:szCs w:val="24"/>
              </w:rPr>
              <w:t xml:space="preserve"> marginalizat</w:t>
            </w:r>
            <w:r w:rsidR="00EF3529">
              <w:rPr>
                <w:rFonts w:cstheme="minorHAnsi"/>
                <w:color w:val="002060"/>
                <w:sz w:val="24"/>
                <w:szCs w:val="24"/>
              </w:rPr>
              <w:t>e</w:t>
            </w:r>
            <w:r w:rsidR="000B6FB1" w:rsidRPr="00DE5A60">
              <w:rPr>
                <w:rFonts w:cstheme="minorHAnsi"/>
                <w:color w:val="002060"/>
                <w:sz w:val="24"/>
                <w:szCs w:val="24"/>
              </w:rPr>
              <w:t xml:space="preserve"> </w:t>
            </w:r>
            <w:proofErr w:type="spellStart"/>
            <w:r w:rsidR="000B6FB1" w:rsidRPr="00DE5A60">
              <w:rPr>
                <w:rFonts w:cstheme="minorHAnsi"/>
                <w:color w:val="002060"/>
                <w:sz w:val="24"/>
                <w:szCs w:val="24"/>
              </w:rPr>
              <w:t>socio</w:t>
            </w:r>
            <w:proofErr w:type="spellEnd"/>
            <w:r w:rsidR="000B6FB1" w:rsidRPr="00DE5A60">
              <w:rPr>
                <w:rFonts w:cstheme="minorHAnsi"/>
                <w:color w:val="002060"/>
                <w:sz w:val="24"/>
                <w:szCs w:val="24"/>
              </w:rPr>
              <w:t xml:space="preserve">-economic – </w:t>
            </w:r>
            <w:r w:rsidR="00D5558C" w:rsidRPr="003D4A56">
              <w:rPr>
                <w:rFonts w:cstheme="minorHAnsi"/>
                <w:b/>
                <w:bCs/>
                <w:color w:val="002060"/>
                <w:sz w:val="24"/>
                <w:szCs w:val="24"/>
              </w:rPr>
              <w:t>7</w:t>
            </w:r>
            <w:r w:rsidR="000B6FB1" w:rsidRPr="003D4A56">
              <w:rPr>
                <w:rFonts w:cstheme="minorHAnsi"/>
                <w:b/>
                <w:bCs/>
                <w:color w:val="002060"/>
                <w:sz w:val="24"/>
                <w:szCs w:val="24"/>
              </w:rPr>
              <w:t xml:space="preserve"> puncte</w:t>
            </w:r>
            <w:r w:rsidR="000B6FB1" w:rsidRPr="00DE5A60">
              <w:rPr>
                <w:rFonts w:cstheme="minorHAnsi"/>
                <w:color w:val="002060"/>
                <w:sz w:val="24"/>
                <w:szCs w:val="24"/>
              </w:rPr>
              <w:t>;</w:t>
            </w:r>
          </w:p>
          <w:p w14:paraId="73B168F7" w14:textId="459C7B95" w:rsidR="00EF3529" w:rsidRPr="00F14DC7" w:rsidRDefault="00EF3529" w:rsidP="002A426D">
            <w:pPr>
              <w:pStyle w:val="ListParagraph"/>
              <w:numPr>
                <w:ilvl w:val="0"/>
                <w:numId w:val="138"/>
              </w:numPr>
              <w:jc w:val="both"/>
              <w:rPr>
                <w:rFonts w:cstheme="minorHAnsi"/>
                <w:b/>
                <w:bCs/>
                <w:color w:val="002060"/>
                <w:sz w:val="24"/>
                <w:szCs w:val="24"/>
              </w:rPr>
            </w:pPr>
            <w:r w:rsidRPr="00DE5A60">
              <w:rPr>
                <w:rFonts w:cstheme="minorHAnsi"/>
                <w:color w:val="002060"/>
                <w:sz w:val="24"/>
                <w:szCs w:val="24"/>
              </w:rPr>
              <w:t>Unitate</w:t>
            </w:r>
            <w:r w:rsidR="00001CCD">
              <w:rPr>
                <w:rFonts w:cstheme="minorHAnsi"/>
                <w:color w:val="002060"/>
                <w:sz w:val="24"/>
                <w:szCs w:val="24"/>
              </w:rPr>
              <w:t>a</w:t>
            </w:r>
            <w:r w:rsidRPr="00DE5A60">
              <w:rPr>
                <w:rFonts w:cstheme="minorHAnsi"/>
                <w:color w:val="002060"/>
                <w:sz w:val="24"/>
                <w:szCs w:val="24"/>
              </w:rPr>
              <w:t xml:space="preserve"> mobilă </w:t>
            </w:r>
            <w:r w:rsidR="00A74A84">
              <w:rPr>
                <w:rFonts w:cstheme="minorHAnsi"/>
                <w:color w:val="002060"/>
                <w:sz w:val="24"/>
                <w:szCs w:val="24"/>
              </w:rPr>
              <w:t>(cabinetul medical mobil</w:t>
            </w:r>
            <w:r w:rsidR="00BF56C8" w:rsidRPr="00BF56C8">
              <w:rPr>
                <w:rFonts w:cstheme="minorHAnsi"/>
                <w:color w:val="002060"/>
                <w:sz w:val="24"/>
                <w:szCs w:val="24"/>
              </w:rPr>
              <w:t>/unit</w:t>
            </w:r>
            <w:r w:rsidR="00BF56C8">
              <w:rPr>
                <w:rFonts w:cstheme="minorHAnsi"/>
                <w:color w:val="002060"/>
                <w:sz w:val="24"/>
                <w:szCs w:val="24"/>
              </w:rPr>
              <w:t>atea</w:t>
            </w:r>
            <w:r w:rsidR="00BF56C8" w:rsidRPr="00BF56C8">
              <w:rPr>
                <w:rFonts w:cstheme="minorHAnsi"/>
                <w:color w:val="002060"/>
                <w:sz w:val="24"/>
                <w:szCs w:val="24"/>
              </w:rPr>
              <w:t xml:space="preserve"> medical</w:t>
            </w:r>
            <w:r w:rsidR="00BF56C8">
              <w:rPr>
                <w:rFonts w:cstheme="minorHAnsi"/>
                <w:color w:val="002060"/>
                <w:sz w:val="24"/>
                <w:szCs w:val="24"/>
              </w:rPr>
              <w:t>ă</w:t>
            </w:r>
            <w:r w:rsidR="00BF56C8" w:rsidRPr="00BF56C8">
              <w:rPr>
                <w:rFonts w:cstheme="minorHAnsi"/>
                <w:color w:val="002060"/>
                <w:sz w:val="24"/>
                <w:szCs w:val="24"/>
              </w:rPr>
              <w:t xml:space="preserve"> mobil</w:t>
            </w:r>
            <w:r w:rsidR="00BF56C8">
              <w:rPr>
                <w:rFonts w:cstheme="minorHAnsi"/>
                <w:color w:val="002060"/>
                <w:sz w:val="24"/>
                <w:szCs w:val="24"/>
              </w:rPr>
              <w:t>ă</w:t>
            </w:r>
            <w:r w:rsidR="00A74A84">
              <w:rPr>
                <w:rFonts w:cstheme="minorHAnsi"/>
                <w:color w:val="002060"/>
                <w:sz w:val="24"/>
                <w:szCs w:val="24"/>
              </w:rPr>
              <w:t xml:space="preserve">) </w:t>
            </w:r>
            <w:r w:rsidRPr="00DE5A60">
              <w:rPr>
                <w:rFonts w:cstheme="minorHAnsi"/>
                <w:color w:val="002060"/>
                <w:sz w:val="24"/>
                <w:szCs w:val="24"/>
              </w:rPr>
              <w:t>care va asigura servicii stomatologice</w:t>
            </w:r>
            <w:r w:rsidRPr="000B6FB1">
              <w:t xml:space="preserve"> </w:t>
            </w:r>
            <w:r w:rsidRPr="00DE5A60">
              <w:rPr>
                <w:rFonts w:cstheme="minorHAnsi"/>
                <w:color w:val="002060"/>
                <w:sz w:val="24"/>
                <w:szCs w:val="24"/>
              </w:rPr>
              <w:t>pentru copii și tinerii este utilizată</w:t>
            </w:r>
            <w:r>
              <w:rPr>
                <w:rFonts w:cstheme="minorHAnsi"/>
                <w:color w:val="002060"/>
                <w:sz w:val="24"/>
                <w:szCs w:val="24"/>
              </w:rPr>
              <w:t>,</w:t>
            </w:r>
            <w:r w:rsidRPr="00DE5A60">
              <w:rPr>
                <w:rFonts w:cstheme="minorHAnsi"/>
                <w:b/>
                <w:bCs/>
                <w:color w:val="002060"/>
                <w:sz w:val="24"/>
                <w:szCs w:val="24"/>
              </w:rPr>
              <w:t xml:space="preserve"> </w:t>
            </w:r>
            <w:r w:rsidRPr="00DE5A60">
              <w:rPr>
                <w:rFonts w:cstheme="minorHAnsi"/>
                <w:color w:val="002060"/>
                <w:sz w:val="24"/>
                <w:szCs w:val="24"/>
              </w:rPr>
              <w:t xml:space="preserve">în mediul rural, </w:t>
            </w:r>
            <w:r w:rsidR="00DF079A">
              <w:rPr>
                <w:rFonts w:cstheme="minorHAnsi"/>
                <w:color w:val="002060"/>
                <w:sz w:val="24"/>
                <w:szCs w:val="24"/>
              </w:rPr>
              <w:t xml:space="preserve">preponderent (mai mult de 50% din zone sunt </w:t>
            </w:r>
            <w:r w:rsidR="00DF079A" w:rsidRPr="00DE5A60">
              <w:rPr>
                <w:rFonts w:cstheme="minorHAnsi"/>
                <w:color w:val="002060"/>
                <w:sz w:val="24"/>
                <w:szCs w:val="24"/>
              </w:rPr>
              <w:t>marginalizat</w:t>
            </w:r>
            <w:r w:rsidR="00DF079A">
              <w:rPr>
                <w:rFonts w:cstheme="minorHAnsi"/>
                <w:color w:val="002060"/>
                <w:sz w:val="24"/>
                <w:szCs w:val="24"/>
              </w:rPr>
              <w:t>e</w:t>
            </w:r>
            <w:r w:rsidR="00DF079A" w:rsidRPr="00DE5A60">
              <w:rPr>
                <w:rFonts w:cstheme="minorHAnsi"/>
                <w:color w:val="002060"/>
                <w:sz w:val="24"/>
                <w:szCs w:val="24"/>
              </w:rPr>
              <w:t xml:space="preserve"> </w:t>
            </w:r>
            <w:proofErr w:type="spellStart"/>
            <w:r w:rsidR="00DF079A" w:rsidRPr="00DE5A60">
              <w:rPr>
                <w:rFonts w:cstheme="minorHAnsi"/>
                <w:color w:val="002060"/>
                <w:sz w:val="24"/>
                <w:szCs w:val="24"/>
              </w:rPr>
              <w:t>socio</w:t>
            </w:r>
            <w:proofErr w:type="spellEnd"/>
            <w:r w:rsidR="00DF079A" w:rsidRPr="00DE5A60">
              <w:rPr>
                <w:rFonts w:cstheme="minorHAnsi"/>
                <w:color w:val="002060"/>
                <w:sz w:val="24"/>
                <w:szCs w:val="24"/>
              </w:rPr>
              <w:t>-economic</w:t>
            </w:r>
            <w:r w:rsidR="00DF079A">
              <w:rPr>
                <w:rFonts w:cstheme="minorHAnsi"/>
                <w:color w:val="002060"/>
                <w:sz w:val="24"/>
                <w:szCs w:val="24"/>
              </w:rPr>
              <w:t xml:space="preserve">) în </w:t>
            </w:r>
            <w:r w:rsidR="00DF079A" w:rsidRPr="00DE5A60">
              <w:rPr>
                <w:rFonts w:cstheme="minorHAnsi"/>
                <w:color w:val="002060"/>
                <w:sz w:val="24"/>
                <w:szCs w:val="24"/>
              </w:rPr>
              <w:t>zon</w:t>
            </w:r>
            <w:r w:rsidR="00DF079A">
              <w:rPr>
                <w:rFonts w:cstheme="minorHAnsi"/>
                <w:color w:val="002060"/>
                <w:sz w:val="24"/>
                <w:szCs w:val="24"/>
              </w:rPr>
              <w:t>e</w:t>
            </w:r>
            <w:r w:rsidR="00DF079A" w:rsidRPr="00DE5A60">
              <w:rPr>
                <w:rFonts w:cstheme="minorHAnsi"/>
                <w:color w:val="002060"/>
                <w:sz w:val="24"/>
                <w:szCs w:val="24"/>
              </w:rPr>
              <w:t xml:space="preserve"> marginalizat</w:t>
            </w:r>
            <w:r w:rsidR="00DF079A">
              <w:rPr>
                <w:rFonts w:cstheme="minorHAnsi"/>
                <w:color w:val="002060"/>
                <w:sz w:val="24"/>
                <w:szCs w:val="24"/>
              </w:rPr>
              <w:t>e</w:t>
            </w:r>
            <w:r w:rsidR="00DF079A" w:rsidRPr="00DE5A60">
              <w:rPr>
                <w:rFonts w:cstheme="minorHAnsi"/>
                <w:color w:val="002060"/>
                <w:sz w:val="24"/>
                <w:szCs w:val="24"/>
              </w:rPr>
              <w:t xml:space="preserve"> </w:t>
            </w:r>
            <w:proofErr w:type="spellStart"/>
            <w:r w:rsidR="00DF079A" w:rsidRPr="00DE5A60">
              <w:rPr>
                <w:rFonts w:cstheme="minorHAnsi"/>
                <w:color w:val="002060"/>
                <w:sz w:val="24"/>
                <w:szCs w:val="24"/>
              </w:rPr>
              <w:t>socio</w:t>
            </w:r>
            <w:proofErr w:type="spellEnd"/>
            <w:r w:rsidR="00DF079A" w:rsidRPr="00DE5A60">
              <w:rPr>
                <w:rFonts w:cstheme="minorHAnsi"/>
                <w:color w:val="002060"/>
                <w:sz w:val="24"/>
                <w:szCs w:val="24"/>
              </w:rPr>
              <w:t>-economic</w:t>
            </w:r>
            <w:r w:rsidRPr="00DE5A60">
              <w:rPr>
                <w:rFonts w:cstheme="minorHAnsi"/>
                <w:color w:val="002060"/>
                <w:sz w:val="24"/>
                <w:szCs w:val="24"/>
              </w:rPr>
              <w:t xml:space="preserve"> – </w:t>
            </w:r>
            <w:r w:rsidRPr="003D4A56">
              <w:rPr>
                <w:rFonts w:cstheme="minorHAnsi"/>
                <w:b/>
                <w:bCs/>
                <w:color w:val="002060"/>
                <w:sz w:val="24"/>
                <w:szCs w:val="24"/>
              </w:rPr>
              <w:t>6 puncte</w:t>
            </w:r>
            <w:r w:rsidRPr="00DE5A60">
              <w:rPr>
                <w:rFonts w:cstheme="minorHAnsi"/>
                <w:color w:val="002060"/>
                <w:sz w:val="24"/>
                <w:szCs w:val="24"/>
              </w:rPr>
              <w:t>;</w:t>
            </w:r>
          </w:p>
          <w:p w14:paraId="423DAF9D" w14:textId="22C471CE" w:rsidR="000B6FB1" w:rsidRPr="00DE5A60" w:rsidRDefault="000B6FB1" w:rsidP="002A426D">
            <w:pPr>
              <w:pStyle w:val="ListParagraph"/>
              <w:numPr>
                <w:ilvl w:val="0"/>
                <w:numId w:val="138"/>
              </w:numPr>
              <w:jc w:val="both"/>
              <w:rPr>
                <w:rFonts w:cstheme="minorHAnsi"/>
                <w:color w:val="002060"/>
                <w:sz w:val="24"/>
                <w:szCs w:val="24"/>
              </w:rPr>
            </w:pPr>
            <w:r w:rsidRPr="00DE5A60">
              <w:rPr>
                <w:rFonts w:cstheme="minorHAnsi"/>
                <w:color w:val="002060"/>
                <w:sz w:val="24"/>
                <w:szCs w:val="24"/>
              </w:rPr>
              <w:lastRenderedPageBreak/>
              <w:t>Unitate</w:t>
            </w:r>
            <w:r w:rsidR="00001CCD">
              <w:rPr>
                <w:rFonts w:cstheme="minorHAnsi"/>
                <w:color w:val="002060"/>
                <w:sz w:val="24"/>
                <w:szCs w:val="24"/>
              </w:rPr>
              <w:t>a</w:t>
            </w:r>
            <w:r w:rsidRPr="00DE5A60">
              <w:rPr>
                <w:rFonts w:cstheme="minorHAnsi"/>
                <w:color w:val="002060"/>
                <w:sz w:val="24"/>
                <w:szCs w:val="24"/>
              </w:rPr>
              <w:t xml:space="preserve"> mobilă </w:t>
            </w:r>
            <w:r w:rsidR="00A74A84">
              <w:rPr>
                <w:rFonts w:cstheme="minorHAnsi"/>
                <w:color w:val="002060"/>
                <w:sz w:val="24"/>
                <w:szCs w:val="24"/>
              </w:rPr>
              <w:t>(cabinetul medical mobil</w:t>
            </w:r>
            <w:r w:rsidR="00BF56C8" w:rsidRPr="00BF56C8">
              <w:rPr>
                <w:rFonts w:cstheme="minorHAnsi"/>
                <w:color w:val="002060"/>
                <w:sz w:val="24"/>
                <w:szCs w:val="24"/>
              </w:rPr>
              <w:t>/unit</w:t>
            </w:r>
            <w:r w:rsidR="00BF56C8">
              <w:rPr>
                <w:rFonts w:cstheme="minorHAnsi"/>
                <w:color w:val="002060"/>
                <w:sz w:val="24"/>
                <w:szCs w:val="24"/>
              </w:rPr>
              <w:t>atea</w:t>
            </w:r>
            <w:r w:rsidR="00BF56C8" w:rsidRPr="00BF56C8">
              <w:rPr>
                <w:rFonts w:cstheme="minorHAnsi"/>
                <w:color w:val="002060"/>
                <w:sz w:val="24"/>
                <w:szCs w:val="24"/>
              </w:rPr>
              <w:t xml:space="preserve"> medical</w:t>
            </w:r>
            <w:r w:rsidR="00BF56C8">
              <w:rPr>
                <w:rFonts w:cstheme="minorHAnsi"/>
                <w:color w:val="002060"/>
                <w:sz w:val="24"/>
                <w:szCs w:val="24"/>
              </w:rPr>
              <w:t>ă</w:t>
            </w:r>
            <w:r w:rsidR="00BF56C8" w:rsidRPr="00BF56C8">
              <w:rPr>
                <w:rFonts w:cstheme="minorHAnsi"/>
                <w:color w:val="002060"/>
                <w:sz w:val="24"/>
                <w:szCs w:val="24"/>
              </w:rPr>
              <w:t xml:space="preserve"> mobil</w:t>
            </w:r>
            <w:r w:rsidR="00BF56C8">
              <w:rPr>
                <w:rFonts w:cstheme="minorHAnsi"/>
                <w:color w:val="002060"/>
                <w:sz w:val="24"/>
                <w:szCs w:val="24"/>
              </w:rPr>
              <w:t>ă</w:t>
            </w:r>
            <w:r w:rsidR="00A74A84">
              <w:rPr>
                <w:rFonts w:cstheme="minorHAnsi"/>
                <w:color w:val="002060"/>
                <w:sz w:val="24"/>
                <w:szCs w:val="24"/>
              </w:rPr>
              <w:t xml:space="preserve">) </w:t>
            </w:r>
            <w:r w:rsidRPr="00DE5A60">
              <w:rPr>
                <w:rFonts w:cstheme="minorHAnsi"/>
                <w:color w:val="002060"/>
                <w:sz w:val="24"/>
                <w:szCs w:val="24"/>
              </w:rPr>
              <w:t>care va asigura servicii stomatologice</w:t>
            </w:r>
            <w:r w:rsidRPr="000B6FB1">
              <w:t xml:space="preserve"> </w:t>
            </w:r>
            <w:r w:rsidRPr="00DE5A60">
              <w:rPr>
                <w:rFonts w:cstheme="minorHAnsi"/>
                <w:color w:val="002060"/>
                <w:sz w:val="24"/>
                <w:szCs w:val="24"/>
              </w:rPr>
              <w:t>pentru copii și tinerii este utilizată</w:t>
            </w:r>
            <w:r w:rsidRPr="00DE5A60">
              <w:rPr>
                <w:rFonts w:cstheme="minorHAnsi"/>
                <w:b/>
                <w:bCs/>
                <w:color w:val="002060"/>
                <w:sz w:val="24"/>
                <w:szCs w:val="24"/>
              </w:rPr>
              <w:t xml:space="preserve"> </w:t>
            </w:r>
            <w:r w:rsidRPr="00DE5A60">
              <w:rPr>
                <w:rFonts w:cstheme="minorHAnsi"/>
                <w:color w:val="002060"/>
                <w:sz w:val="24"/>
                <w:szCs w:val="24"/>
              </w:rPr>
              <w:t>în mediul urban</w:t>
            </w:r>
            <w:r w:rsidR="00F93B1A">
              <w:t xml:space="preserve"> </w:t>
            </w:r>
            <w:r w:rsidR="00F93B1A" w:rsidRPr="00F93B1A">
              <w:rPr>
                <w:rFonts w:cstheme="minorHAnsi"/>
                <w:color w:val="002060"/>
                <w:sz w:val="24"/>
                <w:szCs w:val="24"/>
              </w:rPr>
              <w:t>din cadrul celor 4 regiuni ITI din România</w:t>
            </w:r>
            <w:r w:rsidRPr="00DE5A60">
              <w:rPr>
                <w:rFonts w:cstheme="minorHAnsi"/>
                <w:color w:val="002060"/>
                <w:sz w:val="24"/>
                <w:szCs w:val="24"/>
              </w:rPr>
              <w:t xml:space="preserve">, într-o zonă marginalizată </w:t>
            </w:r>
            <w:proofErr w:type="spellStart"/>
            <w:r w:rsidRPr="00DE5A60">
              <w:rPr>
                <w:rFonts w:cstheme="minorHAnsi"/>
                <w:color w:val="002060"/>
                <w:sz w:val="24"/>
                <w:szCs w:val="24"/>
              </w:rPr>
              <w:t>socio</w:t>
            </w:r>
            <w:proofErr w:type="spellEnd"/>
            <w:r w:rsidRPr="00DE5A60">
              <w:rPr>
                <w:rFonts w:cstheme="minorHAnsi"/>
                <w:color w:val="002060"/>
                <w:sz w:val="24"/>
                <w:szCs w:val="24"/>
              </w:rPr>
              <w:t xml:space="preserve">-economic – </w:t>
            </w:r>
            <w:r w:rsidR="00D5558C" w:rsidRPr="003D4A56">
              <w:rPr>
                <w:rFonts w:cstheme="minorHAnsi"/>
                <w:b/>
                <w:bCs/>
                <w:color w:val="002060"/>
                <w:sz w:val="24"/>
                <w:szCs w:val="24"/>
              </w:rPr>
              <w:t>5</w:t>
            </w:r>
            <w:r w:rsidRPr="003D4A56">
              <w:rPr>
                <w:rFonts w:cstheme="minorHAnsi"/>
                <w:b/>
                <w:bCs/>
                <w:color w:val="002060"/>
                <w:sz w:val="24"/>
                <w:szCs w:val="24"/>
              </w:rPr>
              <w:t xml:space="preserve"> puncte</w:t>
            </w:r>
            <w:r w:rsidRPr="00DE5A60">
              <w:rPr>
                <w:rFonts w:cstheme="minorHAnsi"/>
                <w:color w:val="002060"/>
                <w:sz w:val="24"/>
                <w:szCs w:val="24"/>
              </w:rPr>
              <w:t>;</w:t>
            </w:r>
          </w:p>
          <w:p w14:paraId="365907B9" w14:textId="21E98FE0" w:rsidR="000B6FB1" w:rsidRPr="00DE5A60" w:rsidRDefault="000B6FB1" w:rsidP="002A426D">
            <w:pPr>
              <w:pStyle w:val="ListParagraph"/>
              <w:numPr>
                <w:ilvl w:val="0"/>
                <w:numId w:val="138"/>
              </w:numPr>
              <w:jc w:val="both"/>
              <w:rPr>
                <w:rFonts w:cstheme="minorHAnsi"/>
                <w:color w:val="002060"/>
                <w:sz w:val="24"/>
                <w:szCs w:val="24"/>
              </w:rPr>
            </w:pPr>
            <w:r w:rsidRPr="00DE5A60">
              <w:rPr>
                <w:rFonts w:cstheme="minorHAnsi"/>
                <w:color w:val="002060"/>
                <w:sz w:val="24"/>
                <w:szCs w:val="24"/>
              </w:rPr>
              <w:t xml:space="preserve">Unitate mobilă </w:t>
            </w:r>
            <w:r w:rsidR="00A74A84">
              <w:rPr>
                <w:rFonts w:cstheme="minorHAnsi"/>
                <w:color w:val="002060"/>
                <w:sz w:val="24"/>
                <w:szCs w:val="24"/>
              </w:rPr>
              <w:t>(cabinetul medical mobil</w:t>
            </w:r>
            <w:r w:rsidR="00BF56C8" w:rsidRPr="00BF56C8">
              <w:rPr>
                <w:rFonts w:cstheme="minorHAnsi"/>
                <w:color w:val="002060"/>
                <w:sz w:val="24"/>
                <w:szCs w:val="24"/>
              </w:rPr>
              <w:t>/unit</w:t>
            </w:r>
            <w:r w:rsidR="00BF56C8">
              <w:rPr>
                <w:rFonts w:cstheme="minorHAnsi"/>
                <w:color w:val="002060"/>
                <w:sz w:val="24"/>
                <w:szCs w:val="24"/>
              </w:rPr>
              <w:t>atea</w:t>
            </w:r>
            <w:r w:rsidR="00BF56C8" w:rsidRPr="00BF56C8">
              <w:rPr>
                <w:rFonts w:cstheme="minorHAnsi"/>
                <w:color w:val="002060"/>
                <w:sz w:val="24"/>
                <w:szCs w:val="24"/>
              </w:rPr>
              <w:t xml:space="preserve"> medical</w:t>
            </w:r>
            <w:r w:rsidR="00BF56C8">
              <w:rPr>
                <w:rFonts w:cstheme="minorHAnsi"/>
                <w:color w:val="002060"/>
                <w:sz w:val="24"/>
                <w:szCs w:val="24"/>
              </w:rPr>
              <w:t>ă</w:t>
            </w:r>
            <w:r w:rsidR="00BF56C8" w:rsidRPr="00BF56C8">
              <w:rPr>
                <w:rFonts w:cstheme="minorHAnsi"/>
                <w:color w:val="002060"/>
                <w:sz w:val="24"/>
                <w:szCs w:val="24"/>
              </w:rPr>
              <w:t xml:space="preserve"> mobil</w:t>
            </w:r>
            <w:r w:rsidR="00BF56C8">
              <w:rPr>
                <w:rFonts w:cstheme="minorHAnsi"/>
                <w:color w:val="002060"/>
                <w:sz w:val="24"/>
                <w:szCs w:val="24"/>
              </w:rPr>
              <w:t>ă</w:t>
            </w:r>
            <w:r w:rsidR="00A74A84">
              <w:rPr>
                <w:rFonts w:cstheme="minorHAnsi"/>
                <w:color w:val="002060"/>
                <w:sz w:val="24"/>
                <w:szCs w:val="24"/>
              </w:rPr>
              <w:t xml:space="preserve">) </w:t>
            </w:r>
            <w:r w:rsidRPr="00DE5A60">
              <w:rPr>
                <w:rFonts w:cstheme="minorHAnsi"/>
                <w:color w:val="002060"/>
                <w:sz w:val="24"/>
                <w:szCs w:val="24"/>
              </w:rPr>
              <w:t>care va asigura servicii stomatologice</w:t>
            </w:r>
            <w:r w:rsidRPr="000B6FB1">
              <w:t xml:space="preserve"> </w:t>
            </w:r>
            <w:r w:rsidRPr="00DE5A60">
              <w:rPr>
                <w:rFonts w:cstheme="minorHAnsi"/>
                <w:color w:val="002060"/>
                <w:sz w:val="24"/>
                <w:szCs w:val="24"/>
              </w:rPr>
              <w:t>pentru copii și tinerii este utilizată</w:t>
            </w:r>
            <w:r w:rsidRPr="00DE5A60">
              <w:rPr>
                <w:rFonts w:cstheme="minorHAnsi"/>
                <w:b/>
                <w:bCs/>
                <w:color w:val="002060"/>
                <w:sz w:val="24"/>
                <w:szCs w:val="24"/>
              </w:rPr>
              <w:t xml:space="preserve"> </w:t>
            </w:r>
            <w:r w:rsidRPr="00DE5A60">
              <w:rPr>
                <w:rFonts w:cstheme="minorHAnsi"/>
                <w:color w:val="002060"/>
                <w:sz w:val="24"/>
                <w:szCs w:val="24"/>
              </w:rPr>
              <w:t>în mediul rural</w:t>
            </w:r>
            <w:r w:rsidR="00001CCD">
              <w:rPr>
                <w:rFonts w:cstheme="minorHAnsi"/>
                <w:color w:val="002060"/>
                <w:sz w:val="24"/>
                <w:szCs w:val="24"/>
              </w:rPr>
              <w:t xml:space="preserve"> </w:t>
            </w:r>
            <w:r w:rsidR="00CC0CC9">
              <w:t xml:space="preserve"> </w:t>
            </w:r>
            <w:r w:rsidR="00CC0CC9" w:rsidRPr="00CC0CC9">
              <w:rPr>
                <w:rFonts w:cstheme="minorHAnsi"/>
                <w:color w:val="002060"/>
                <w:sz w:val="24"/>
                <w:szCs w:val="24"/>
              </w:rPr>
              <w:t xml:space="preserve">din întreg teritoriul național </w:t>
            </w:r>
            <w:r w:rsidR="00001CCD">
              <w:rPr>
                <w:rFonts w:cstheme="minorHAnsi"/>
                <w:color w:val="002060"/>
                <w:sz w:val="24"/>
                <w:szCs w:val="24"/>
              </w:rPr>
              <w:t xml:space="preserve">sau </w:t>
            </w:r>
            <w:r w:rsidR="00EC2790" w:rsidRPr="00DE5A60">
              <w:rPr>
                <w:rFonts w:cstheme="minorHAnsi"/>
                <w:color w:val="002060"/>
                <w:sz w:val="24"/>
                <w:szCs w:val="24"/>
              </w:rPr>
              <w:t xml:space="preserve">în mediul </w:t>
            </w:r>
            <w:r w:rsidR="00CC0CC9" w:rsidRPr="00CC0CC9">
              <w:rPr>
                <w:rFonts w:cstheme="minorHAnsi"/>
                <w:color w:val="002060"/>
                <w:sz w:val="24"/>
                <w:szCs w:val="24"/>
              </w:rPr>
              <w:t xml:space="preserve">rural sau </w:t>
            </w:r>
            <w:r w:rsidR="00EC2790" w:rsidRPr="00DE5A60">
              <w:rPr>
                <w:rFonts w:cstheme="minorHAnsi"/>
                <w:color w:val="002060"/>
                <w:sz w:val="24"/>
                <w:szCs w:val="24"/>
              </w:rPr>
              <w:t xml:space="preserve">urban </w:t>
            </w:r>
            <w:r w:rsidR="00EC2790" w:rsidRPr="00F93B1A">
              <w:rPr>
                <w:rFonts w:cstheme="minorHAnsi"/>
                <w:color w:val="002060"/>
                <w:sz w:val="24"/>
                <w:szCs w:val="24"/>
              </w:rPr>
              <w:t>din cadrul celor 4 regiuni ITI</w:t>
            </w:r>
            <w:r w:rsidRPr="00DE5A60">
              <w:rPr>
                <w:rFonts w:cstheme="minorHAnsi"/>
                <w:color w:val="002060"/>
                <w:sz w:val="24"/>
                <w:szCs w:val="24"/>
              </w:rPr>
              <w:t xml:space="preserve"> – </w:t>
            </w:r>
            <w:r w:rsidR="00D5558C" w:rsidRPr="003D4A56">
              <w:rPr>
                <w:rFonts w:cstheme="minorHAnsi"/>
                <w:b/>
                <w:bCs/>
                <w:color w:val="002060"/>
                <w:sz w:val="24"/>
                <w:szCs w:val="24"/>
              </w:rPr>
              <w:t>3</w:t>
            </w:r>
            <w:r w:rsidRPr="003D4A56">
              <w:rPr>
                <w:rFonts w:cstheme="minorHAnsi"/>
                <w:b/>
                <w:bCs/>
                <w:color w:val="002060"/>
                <w:sz w:val="24"/>
                <w:szCs w:val="24"/>
              </w:rPr>
              <w:t xml:space="preserve"> puncte</w:t>
            </w:r>
            <w:r w:rsidRPr="00DE5A60">
              <w:rPr>
                <w:rFonts w:cstheme="minorHAnsi"/>
                <w:color w:val="002060"/>
                <w:sz w:val="24"/>
                <w:szCs w:val="24"/>
              </w:rPr>
              <w:t>;</w:t>
            </w:r>
          </w:p>
          <w:p w14:paraId="1D55912A" w14:textId="3F1D41D4" w:rsidR="007C6603" w:rsidRDefault="000B6FB1" w:rsidP="002A426D">
            <w:pPr>
              <w:pStyle w:val="ListParagraph"/>
              <w:numPr>
                <w:ilvl w:val="0"/>
                <w:numId w:val="138"/>
              </w:numPr>
              <w:jc w:val="both"/>
              <w:rPr>
                <w:rFonts w:cstheme="minorHAnsi"/>
                <w:color w:val="002060"/>
                <w:sz w:val="24"/>
                <w:szCs w:val="24"/>
              </w:rPr>
            </w:pPr>
            <w:r w:rsidRPr="00DE5A60">
              <w:rPr>
                <w:rFonts w:cstheme="minorHAnsi"/>
                <w:color w:val="002060"/>
                <w:sz w:val="24"/>
                <w:szCs w:val="24"/>
              </w:rPr>
              <w:t>Unitate</w:t>
            </w:r>
            <w:r w:rsidR="00001CCD">
              <w:rPr>
                <w:rFonts w:cstheme="minorHAnsi"/>
                <w:color w:val="002060"/>
                <w:sz w:val="24"/>
                <w:szCs w:val="24"/>
              </w:rPr>
              <w:t>a</w:t>
            </w:r>
            <w:r w:rsidRPr="00DE5A60">
              <w:rPr>
                <w:rFonts w:cstheme="minorHAnsi"/>
                <w:color w:val="002060"/>
                <w:sz w:val="24"/>
                <w:szCs w:val="24"/>
              </w:rPr>
              <w:t xml:space="preserve"> mobilă </w:t>
            </w:r>
            <w:r w:rsidR="00A74A84">
              <w:rPr>
                <w:rFonts w:cstheme="minorHAnsi"/>
                <w:color w:val="002060"/>
                <w:sz w:val="24"/>
                <w:szCs w:val="24"/>
              </w:rPr>
              <w:t>(cabinetul medical mobil</w:t>
            </w:r>
            <w:r w:rsidR="006857D8" w:rsidRPr="00BF56C8">
              <w:rPr>
                <w:rFonts w:cstheme="minorHAnsi"/>
                <w:color w:val="002060"/>
                <w:sz w:val="24"/>
                <w:szCs w:val="24"/>
              </w:rPr>
              <w:t>/unit</w:t>
            </w:r>
            <w:r w:rsidR="006857D8">
              <w:rPr>
                <w:rFonts w:cstheme="minorHAnsi"/>
                <w:color w:val="002060"/>
                <w:sz w:val="24"/>
                <w:szCs w:val="24"/>
              </w:rPr>
              <w:t>atea</w:t>
            </w:r>
            <w:r w:rsidR="006857D8" w:rsidRPr="00BF56C8">
              <w:rPr>
                <w:rFonts w:cstheme="minorHAnsi"/>
                <w:color w:val="002060"/>
                <w:sz w:val="24"/>
                <w:szCs w:val="24"/>
              </w:rPr>
              <w:t xml:space="preserve"> medical</w:t>
            </w:r>
            <w:r w:rsidR="006857D8">
              <w:rPr>
                <w:rFonts w:cstheme="minorHAnsi"/>
                <w:color w:val="002060"/>
                <w:sz w:val="24"/>
                <w:szCs w:val="24"/>
              </w:rPr>
              <w:t>ă</w:t>
            </w:r>
            <w:r w:rsidR="006857D8" w:rsidRPr="00BF56C8">
              <w:rPr>
                <w:rFonts w:cstheme="minorHAnsi"/>
                <w:color w:val="002060"/>
                <w:sz w:val="24"/>
                <w:szCs w:val="24"/>
              </w:rPr>
              <w:t xml:space="preserve"> mobil</w:t>
            </w:r>
            <w:r w:rsidR="006857D8">
              <w:rPr>
                <w:rFonts w:cstheme="minorHAnsi"/>
                <w:color w:val="002060"/>
                <w:sz w:val="24"/>
                <w:szCs w:val="24"/>
              </w:rPr>
              <w:t>ă</w:t>
            </w:r>
            <w:r w:rsidR="00A74A84">
              <w:rPr>
                <w:rFonts w:cstheme="minorHAnsi"/>
                <w:color w:val="002060"/>
                <w:sz w:val="24"/>
                <w:szCs w:val="24"/>
              </w:rPr>
              <w:t xml:space="preserve">) </w:t>
            </w:r>
            <w:r w:rsidRPr="00DE5A60">
              <w:rPr>
                <w:rFonts w:cstheme="minorHAnsi"/>
                <w:color w:val="002060"/>
                <w:sz w:val="24"/>
                <w:szCs w:val="24"/>
              </w:rPr>
              <w:t>care va asigura servicii stomatologice</w:t>
            </w:r>
            <w:r w:rsidRPr="000B6FB1">
              <w:t xml:space="preserve"> </w:t>
            </w:r>
            <w:r w:rsidRPr="00DE5A60">
              <w:rPr>
                <w:rFonts w:cstheme="minorHAnsi"/>
                <w:color w:val="002060"/>
                <w:sz w:val="24"/>
                <w:szCs w:val="24"/>
              </w:rPr>
              <w:t>pentru copii și tinerii este utilizată</w:t>
            </w:r>
            <w:r w:rsidRPr="00DE5A60">
              <w:rPr>
                <w:rFonts w:cstheme="minorHAnsi"/>
                <w:b/>
                <w:bCs/>
                <w:color w:val="002060"/>
                <w:sz w:val="24"/>
                <w:szCs w:val="24"/>
              </w:rPr>
              <w:t xml:space="preserve"> </w:t>
            </w:r>
            <w:r w:rsidR="00AD7F50" w:rsidRPr="003D4A56">
              <w:rPr>
                <w:rFonts w:cstheme="minorHAnsi"/>
                <w:color w:val="002060"/>
                <w:sz w:val="24"/>
                <w:szCs w:val="24"/>
              </w:rPr>
              <w:t>în mediul urban</w:t>
            </w:r>
            <w:r w:rsidR="00AD7F50">
              <w:rPr>
                <w:rFonts w:cstheme="minorHAnsi"/>
                <w:b/>
                <w:bCs/>
                <w:color w:val="002060"/>
                <w:sz w:val="24"/>
                <w:szCs w:val="24"/>
              </w:rPr>
              <w:t xml:space="preserve"> </w:t>
            </w:r>
            <w:r w:rsidR="00AD7F50">
              <w:rPr>
                <w:rFonts w:cstheme="minorHAnsi"/>
                <w:color w:val="002060"/>
                <w:sz w:val="24"/>
                <w:szCs w:val="24"/>
              </w:rPr>
              <w:t>din afara celor 4 regiuni ITI</w:t>
            </w:r>
            <w:r w:rsidR="001007EC">
              <w:rPr>
                <w:rFonts w:cstheme="minorHAnsi"/>
                <w:color w:val="002060"/>
                <w:sz w:val="24"/>
                <w:szCs w:val="24"/>
              </w:rPr>
              <w:t xml:space="preserve"> sau din regiunea mai dezvoltată</w:t>
            </w:r>
            <w:r w:rsidR="00AD7F50" w:rsidRPr="00F93B1A">
              <w:rPr>
                <w:rFonts w:cstheme="minorHAnsi"/>
                <w:color w:val="002060"/>
                <w:sz w:val="24"/>
                <w:szCs w:val="24"/>
              </w:rPr>
              <w:t xml:space="preserve"> </w:t>
            </w:r>
            <w:r w:rsidRPr="00DE5A60">
              <w:rPr>
                <w:rFonts w:cstheme="minorHAnsi"/>
                <w:color w:val="002060"/>
                <w:sz w:val="24"/>
                <w:szCs w:val="24"/>
              </w:rPr>
              <w:t xml:space="preserve">– </w:t>
            </w:r>
            <w:r w:rsidRPr="003D4A56">
              <w:rPr>
                <w:rFonts w:cstheme="minorHAnsi"/>
                <w:b/>
                <w:bCs/>
                <w:color w:val="002060"/>
                <w:sz w:val="24"/>
                <w:szCs w:val="24"/>
              </w:rPr>
              <w:t>0 puncte</w:t>
            </w:r>
            <w:r w:rsidRPr="00DE5A60">
              <w:rPr>
                <w:rFonts w:cstheme="minorHAnsi"/>
                <w:color w:val="002060"/>
                <w:sz w:val="24"/>
                <w:szCs w:val="24"/>
              </w:rPr>
              <w:t>;</w:t>
            </w:r>
          </w:p>
          <w:p w14:paraId="6642B760" w14:textId="77777777" w:rsidR="00605855" w:rsidRDefault="00605855" w:rsidP="002A426D">
            <w:pPr>
              <w:jc w:val="both"/>
              <w:rPr>
                <w:rFonts w:cstheme="minorHAnsi"/>
                <w:color w:val="002060"/>
                <w:sz w:val="24"/>
                <w:szCs w:val="24"/>
              </w:rPr>
            </w:pPr>
          </w:p>
          <w:p w14:paraId="1EBF1C1E" w14:textId="37E1A430" w:rsidR="00605855" w:rsidRDefault="00605855" w:rsidP="002A426D">
            <w:pPr>
              <w:pStyle w:val="ListParagraph"/>
              <w:numPr>
                <w:ilvl w:val="0"/>
                <w:numId w:val="145"/>
              </w:numPr>
              <w:jc w:val="both"/>
              <w:rPr>
                <w:rFonts w:cstheme="minorHAnsi"/>
                <w:color w:val="002060"/>
                <w:sz w:val="24"/>
                <w:szCs w:val="24"/>
              </w:rPr>
            </w:pPr>
            <w:r w:rsidRPr="00605855">
              <w:rPr>
                <w:rFonts w:cstheme="minorHAnsi"/>
                <w:color w:val="002060"/>
                <w:sz w:val="24"/>
                <w:szCs w:val="24"/>
              </w:rPr>
              <w:t xml:space="preserve">Pentru proiectele care vizează </w:t>
            </w:r>
            <w:r w:rsidR="008F4553" w:rsidRPr="005573FC">
              <w:rPr>
                <w:rFonts w:cstheme="minorHAnsi"/>
                <w:color w:val="002060"/>
                <w:sz w:val="24"/>
                <w:szCs w:val="24"/>
              </w:rPr>
              <w:t xml:space="preserve">atât </w:t>
            </w:r>
            <w:r w:rsidR="008F4553" w:rsidRPr="0019103C">
              <w:rPr>
                <w:rFonts w:cstheme="minorHAnsi"/>
                <w:b/>
                <w:bCs/>
                <w:color w:val="002060"/>
                <w:sz w:val="24"/>
                <w:szCs w:val="24"/>
              </w:rPr>
              <w:t>Acțiunea A</w:t>
            </w:r>
            <w:r w:rsidR="008F4553" w:rsidRPr="005573FC">
              <w:rPr>
                <w:rFonts w:cstheme="minorHAnsi"/>
                <w:color w:val="002060"/>
                <w:sz w:val="24"/>
                <w:szCs w:val="24"/>
              </w:rPr>
              <w:t>, cât și</w:t>
            </w:r>
            <w:r w:rsidR="008F4553" w:rsidRPr="0019103C">
              <w:rPr>
                <w:rFonts w:cstheme="minorHAnsi"/>
                <w:b/>
                <w:bCs/>
                <w:color w:val="002060"/>
                <w:sz w:val="24"/>
                <w:szCs w:val="24"/>
              </w:rPr>
              <w:t xml:space="preserve"> Acțiunea B</w:t>
            </w:r>
            <w:r w:rsidRPr="00605855">
              <w:rPr>
                <w:rFonts w:cstheme="minorHAnsi"/>
                <w:color w:val="002060"/>
                <w:sz w:val="24"/>
                <w:szCs w:val="24"/>
              </w:rPr>
              <w:t>, punctajul acordat se va obține din media punctajelor acordate separat pentru Acțiunea A și pentru Acțiunea B, conform celor 2 subcriterii anterioare.</w:t>
            </w:r>
          </w:p>
          <w:p w14:paraId="34B5B583" w14:textId="00BDCB3A" w:rsidR="00475AD2" w:rsidRPr="003D4A56" w:rsidRDefault="00475AD2" w:rsidP="002A426D">
            <w:pPr>
              <w:jc w:val="both"/>
              <w:rPr>
                <w:rFonts w:cstheme="minorHAnsi"/>
                <w:color w:val="002060"/>
                <w:sz w:val="24"/>
                <w:szCs w:val="24"/>
              </w:rPr>
            </w:pPr>
            <w:r w:rsidRPr="003D4A56">
              <w:rPr>
                <w:rFonts w:cstheme="minorHAnsi"/>
                <w:b/>
                <w:bCs/>
                <w:i/>
                <w:iCs/>
                <w:color w:val="C00000"/>
                <w:sz w:val="24"/>
                <w:szCs w:val="24"/>
              </w:rPr>
              <w:t>Atenție! Obținerea a zero puncte la acest subcriteriu generează respingerea proiectului</w:t>
            </w:r>
          </w:p>
        </w:tc>
        <w:tc>
          <w:tcPr>
            <w:tcW w:w="1171" w:type="pct"/>
            <w:shd w:val="clear" w:color="auto" w:fill="FFFFFF" w:themeFill="background1"/>
          </w:tcPr>
          <w:p w14:paraId="2FD6210C" w14:textId="27734C0B" w:rsidR="00B660BE" w:rsidRDefault="0038238F" w:rsidP="002A426D">
            <w:pPr>
              <w:spacing w:before="60"/>
              <w:jc w:val="both"/>
              <w:rPr>
                <w:rFonts w:cstheme="minorHAnsi"/>
                <w:color w:val="002060"/>
                <w:sz w:val="24"/>
                <w:szCs w:val="24"/>
              </w:rPr>
            </w:pPr>
            <w:r w:rsidRPr="00163978">
              <w:rPr>
                <w:rFonts w:cstheme="minorHAnsi"/>
                <w:color w:val="002060"/>
                <w:sz w:val="24"/>
                <w:szCs w:val="24"/>
              </w:rPr>
              <w:lastRenderedPageBreak/>
              <w:t xml:space="preserve">Zona marginalizată </w:t>
            </w:r>
            <w:proofErr w:type="spellStart"/>
            <w:r w:rsidRPr="00163978">
              <w:rPr>
                <w:rFonts w:cstheme="minorHAnsi"/>
                <w:color w:val="002060"/>
                <w:sz w:val="24"/>
                <w:szCs w:val="24"/>
              </w:rPr>
              <w:t>socio</w:t>
            </w:r>
            <w:proofErr w:type="spellEnd"/>
            <w:r w:rsidRPr="00163978">
              <w:rPr>
                <w:rFonts w:cstheme="minorHAnsi"/>
                <w:color w:val="002060"/>
                <w:sz w:val="24"/>
                <w:szCs w:val="24"/>
              </w:rPr>
              <w:t>-economic s</w:t>
            </w:r>
            <w:r w:rsidR="00140BAA" w:rsidRPr="00163978">
              <w:rPr>
                <w:rFonts w:cstheme="minorHAnsi"/>
                <w:color w:val="002060"/>
                <w:sz w:val="24"/>
                <w:szCs w:val="24"/>
              </w:rPr>
              <w:t>e va interpreta în conformitate cu prevederile Raportului „</w:t>
            </w:r>
            <w:r w:rsidR="00140BAA" w:rsidRPr="00163978">
              <w:rPr>
                <w:rFonts w:cstheme="minorHAnsi"/>
                <w:i/>
                <w:iCs/>
                <w:color w:val="002060"/>
                <w:sz w:val="24"/>
                <w:szCs w:val="24"/>
              </w:rPr>
              <w:t xml:space="preserve">Zone marginalizate </w:t>
            </w:r>
            <w:proofErr w:type="spellStart"/>
            <w:r w:rsidR="00140BAA" w:rsidRPr="00163978">
              <w:rPr>
                <w:rFonts w:cstheme="minorHAnsi"/>
                <w:i/>
                <w:iCs/>
                <w:color w:val="002060"/>
                <w:sz w:val="24"/>
                <w:szCs w:val="24"/>
              </w:rPr>
              <w:t>socio</w:t>
            </w:r>
            <w:proofErr w:type="spellEnd"/>
            <w:r w:rsidR="00140BAA" w:rsidRPr="00163978">
              <w:rPr>
                <w:rFonts w:cstheme="minorHAnsi"/>
                <w:i/>
                <w:iCs/>
                <w:color w:val="002060"/>
                <w:sz w:val="24"/>
                <w:szCs w:val="24"/>
              </w:rPr>
              <w:t xml:space="preserve">-economic în mediul urban si rural din </w:t>
            </w:r>
            <w:r w:rsidR="00140BAA" w:rsidRPr="00163978">
              <w:rPr>
                <w:rFonts w:cstheme="minorHAnsi"/>
                <w:i/>
                <w:iCs/>
                <w:color w:val="002060"/>
                <w:sz w:val="24"/>
                <w:szCs w:val="24"/>
              </w:rPr>
              <w:lastRenderedPageBreak/>
              <w:t>Romania</w:t>
            </w:r>
            <w:r w:rsidR="00140BAA" w:rsidRPr="00163978">
              <w:rPr>
                <w:rFonts w:cstheme="minorHAnsi"/>
                <w:color w:val="002060"/>
                <w:sz w:val="24"/>
                <w:szCs w:val="24"/>
              </w:rPr>
              <w:t>”, elaborat de către Ministerul Muncii si Solidarității Sociale  în cadrul proiectului „</w:t>
            </w:r>
            <w:r w:rsidR="00140BAA" w:rsidRPr="00163978">
              <w:rPr>
                <w:rFonts w:cstheme="minorHAnsi"/>
                <w:i/>
                <w:iCs/>
                <w:color w:val="002060"/>
                <w:sz w:val="24"/>
                <w:szCs w:val="24"/>
              </w:rPr>
              <w:t>Dezvoltarea unor instrumentate de analiză si intervenție la nivel comunitar pentru perioada de programare 2021-2027</w:t>
            </w:r>
            <w:r w:rsidR="00140BAA" w:rsidRPr="00163978">
              <w:rPr>
                <w:rFonts w:cstheme="minorHAnsi"/>
                <w:color w:val="002060"/>
                <w:sz w:val="24"/>
                <w:szCs w:val="24"/>
              </w:rPr>
              <w:t>” finanțat din POCA 2014-2020)</w:t>
            </w:r>
            <w:r w:rsidR="008A1B90" w:rsidRPr="00163978">
              <w:rPr>
                <w:rFonts w:cstheme="minorHAnsi"/>
                <w:color w:val="002060"/>
                <w:sz w:val="24"/>
                <w:szCs w:val="24"/>
              </w:rPr>
              <w:t>, precum și a hărților aferente</w:t>
            </w:r>
            <w:r w:rsidR="00BD75DF" w:rsidRPr="00163978">
              <w:rPr>
                <w:rFonts w:cstheme="minorHAnsi"/>
                <w:color w:val="002060"/>
                <w:sz w:val="24"/>
                <w:szCs w:val="24"/>
              </w:rPr>
              <w:t xml:space="preserve">, care se regăsesc în cadrul </w:t>
            </w:r>
            <w:r w:rsidR="00CA3894" w:rsidRPr="00080C3C">
              <w:rPr>
                <w:rFonts w:cstheme="minorHAnsi"/>
                <w:color w:val="002060"/>
                <w:sz w:val="24"/>
                <w:szCs w:val="24"/>
              </w:rPr>
              <w:t>Raportul</w:t>
            </w:r>
            <w:r w:rsidR="001B1ECB" w:rsidRPr="00080C3C">
              <w:rPr>
                <w:rFonts w:cstheme="minorHAnsi"/>
                <w:color w:val="002060"/>
                <w:sz w:val="24"/>
                <w:szCs w:val="24"/>
              </w:rPr>
              <w:t>ui</w:t>
            </w:r>
            <w:r w:rsidR="00CA3894" w:rsidRPr="00080C3C">
              <w:rPr>
                <w:rFonts w:cstheme="minorHAnsi"/>
                <w:color w:val="002060"/>
                <w:sz w:val="24"/>
                <w:szCs w:val="24"/>
              </w:rPr>
              <w:t xml:space="preserve"> Ministerului Muncii și Solidarității Sociale – Zone marginalizate </w:t>
            </w:r>
            <w:proofErr w:type="spellStart"/>
            <w:r w:rsidR="00CA3894" w:rsidRPr="00080C3C">
              <w:rPr>
                <w:rFonts w:cstheme="minorHAnsi"/>
                <w:color w:val="002060"/>
                <w:sz w:val="24"/>
                <w:szCs w:val="24"/>
              </w:rPr>
              <w:t>socio</w:t>
            </w:r>
            <w:proofErr w:type="spellEnd"/>
            <w:r w:rsidR="00CA3894" w:rsidRPr="00080C3C">
              <w:rPr>
                <w:rFonts w:cstheme="minorHAnsi"/>
                <w:color w:val="002060"/>
                <w:sz w:val="24"/>
                <w:szCs w:val="24"/>
              </w:rPr>
              <w:t>-economic în mediul urban și rural din România</w:t>
            </w:r>
          </w:p>
          <w:p w14:paraId="40F48149" w14:textId="5C51C414" w:rsidR="009325A7" w:rsidRPr="00163978" w:rsidRDefault="009325A7" w:rsidP="002A426D">
            <w:pPr>
              <w:spacing w:before="60"/>
              <w:jc w:val="both"/>
              <w:rPr>
                <w:rFonts w:cstheme="minorHAnsi"/>
                <w:color w:val="002060"/>
                <w:sz w:val="24"/>
                <w:szCs w:val="24"/>
              </w:rPr>
            </w:pPr>
            <w:hyperlink r:id="rId8" w:history="1">
              <w:r w:rsidRPr="00D85402">
                <w:rPr>
                  <w:rStyle w:val="Hyperlink"/>
                  <w:rFonts w:cstheme="minorHAnsi"/>
                  <w:sz w:val="24"/>
                  <w:szCs w:val="24"/>
                </w:rPr>
                <w:t>https://mmuncii.gov.ro/wp-content/uploads/2025/10/RAPORT_HARTA__ZONELOR_MARGINALIZATE.pdf</w:t>
              </w:r>
            </w:hyperlink>
            <w:r w:rsidR="00080C3C">
              <w:t xml:space="preserve">; </w:t>
            </w:r>
            <w:r w:rsidR="00595161">
              <w:t xml:space="preserve"> </w:t>
            </w:r>
            <w:hyperlink r:id="rId9" w:history="1">
              <w:r w:rsidR="00595161" w:rsidRPr="00EA1530">
                <w:rPr>
                  <w:rStyle w:val="Hyperlink"/>
                </w:rPr>
                <w:t>https://mfe.gov.ro/ghiduri-ms/investitii-in-infrastructura-publica-in-care-se-furnizeaza-servicii-de-asistenta-medicala-scolara-inclusiv-servicii-de-asistenta-stomatologica-dotare-unitati-mobile/</w:t>
              </w:r>
            </w:hyperlink>
            <w:r w:rsidR="00595161">
              <w:t xml:space="preserve"> </w:t>
            </w:r>
          </w:p>
          <w:p w14:paraId="0DFFCE54" w14:textId="01BFEDB5" w:rsidR="008B3871" w:rsidRPr="00163978" w:rsidRDefault="00DD76D6" w:rsidP="006B47F0">
            <w:pPr>
              <w:spacing w:before="60"/>
              <w:jc w:val="both"/>
              <w:rPr>
                <w:rFonts w:cstheme="minorHAnsi"/>
                <w:color w:val="002060"/>
                <w:sz w:val="24"/>
                <w:szCs w:val="24"/>
              </w:rPr>
            </w:pPr>
            <w:r w:rsidRPr="00163978">
              <w:rPr>
                <w:rFonts w:cstheme="minorHAnsi"/>
                <w:color w:val="002060"/>
                <w:sz w:val="24"/>
                <w:szCs w:val="24"/>
              </w:rPr>
              <w:t xml:space="preserve">Încadrarea în zonă </w:t>
            </w:r>
            <w:r w:rsidRPr="00163978">
              <w:t xml:space="preserve"> </w:t>
            </w:r>
            <w:r w:rsidRPr="00163978">
              <w:rPr>
                <w:rFonts w:cstheme="minorHAnsi"/>
                <w:color w:val="002060"/>
                <w:sz w:val="24"/>
                <w:szCs w:val="24"/>
              </w:rPr>
              <w:t xml:space="preserve">marginalizată va fi </w:t>
            </w:r>
            <w:r w:rsidRPr="00163978">
              <w:rPr>
                <w:rFonts w:cstheme="minorHAnsi"/>
                <w:color w:val="002060"/>
                <w:sz w:val="24"/>
                <w:szCs w:val="24"/>
              </w:rPr>
              <w:lastRenderedPageBreak/>
              <w:t xml:space="preserve">considerată îndeplinită dacă unitatea administrativ teritorială este încadrată </w:t>
            </w:r>
            <w:bookmarkStart w:id="5" w:name="_Hlk235536979"/>
            <w:r w:rsidR="008B3871" w:rsidRPr="00163978">
              <w:rPr>
                <w:rFonts w:cstheme="minorHAnsi"/>
                <w:color w:val="002060"/>
                <w:sz w:val="24"/>
                <w:szCs w:val="24"/>
              </w:rPr>
              <w:t>în listele</w:t>
            </w:r>
            <w:r w:rsidR="005C1F69" w:rsidRPr="00163978">
              <w:rPr>
                <w:rFonts w:cstheme="minorHAnsi"/>
                <w:color w:val="002060"/>
                <w:sz w:val="24"/>
                <w:szCs w:val="24"/>
              </w:rPr>
              <w:t xml:space="preserve"> </w:t>
            </w:r>
            <w:r w:rsidR="00A52654" w:rsidRPr="00163978">
              <w:rPr>
                <w:rFonts w:cstheme="minorHAnsi"/>
                <w:color w:val="002060"/>
                <w:sz w:val="24"/>
                <w:szCs w:val="24"/>
              </w:rPr>
              <w:t>l</w:t>
            </w:r>
            <w:r w:rsidR="005C1F69" w:rsidRPr="00163978">
              <w:rPr>
                <w:rFonts w:cstheme="minorHAnsi"/>
                <w:color w:val="002060"/>
                <w:sz w:val="24"/>
                <w:szCs w:val="24"/>
              </w:rPr>
              <w:t>ocalitățil</w:t>
            </w:r>
            <w:r w:rsidR="00A52654" w:rsidRPr="00163978">
              <w:rPr>
                <w:rFonts w:cstheme="minorHAnsi"/>
                <w:color w:val="002060"/>
                <w:sz w:val="24"/>
                <w:szCs w:val="24"/>
              </w:rPr>
              <w:t>or</w:t>
            </w:r>
            <w:r w:rsidR="005C1F69" w:rsidRPr="00163978">
              <w:rPr>
                <w:rFonts w:cstheme="minorHAnsi"/>
                <w:color w:val="002060"/>
                <w:sz w:val="24"/>
                <w:szCs w:val="24"/>
              </w:rPr>
              <w:t xml:space="preserve"> </w:t>
            </w:r>
            <w:r w:rsidR="002614EC" w:rsidRPr="00163978">
              <w:rPr>
                <w:rFonts w:cstheme="minorHAnsi"/>
                <w:color w:val="002060"/>
                <w:sz w:val="24"/>
                <w:szCs w:val="24"/>
              </w:rPr>
              <w:t xml:space="preserve">marginalizate </w:t>
            </w:r>
            <w:r w:rsidR="00F14E0E" w:rsidRPr="00163978">
              <w:rPr>
                <w:rFonts w:cstheme="minorHAnsi"/>
                <w:color w:val="002060"/>
                <w:sz w:val="24"/>
                <w:szCs w:val="24"/>
              </w:rPr>
              <w:t>și/</w:t>
            </w:r>
            <w:r w:rsidR="002614EC" w:rsidRPr="00163978">
              <w:rPr>
                <w:rFonts w:cstheme="minorHAnsi"/>
                <w:color w:val="002060"/>
                <w:sz w:val="24"/>
                <w:szCs w:val="24"/>
              </w:rPr>
              <w:t xml:space="preserve">sau în listele localităților </w:t>
            </w:r>
            <w:r w:rsidR="00A52654" w:rsidRPr="00163978">
              <w:rPr>
                <w:rFonts w:cstheme="minorHAnsi"/>
                <w:color w:val="002060"/>
                <w:sz w:val="24"/>
                <w:szCs w:val="24"/>
              </w:rPr>
              <w:t xml:space="preserve">cu zone </w:t>
            </w:r>
            <w:r w:rsidR="005C1F69" w:rsidRPr="00163978">
              <w:rPr>
                <w:rFonts w:cstheme="minorHAnsi"/>
                <w:color w:val="002060"/>
                <w:sz w:val="24"/>
                <w:szCs w:val="24"/>
              </w:rPr>
              <w:t>marginalizate,</w:t>
            </w:r>
            <w:r w:rsidR="008B3871" w:rsidRPr="00163978">
              <w:rPr>
                <w:rFonts w:cstheme="minorHAnsi"/>
                <w:color w:val="002060"/>
                <w:sz w:val="24"/>
                <w:szCs w:val="24"/>
              </w:rPr>
              <w:t xml:space="preserve"> întocmite pentru </w:t>
            </w:r>
            <w:r w:rsidR="009B2B7B" w:rsidRPr="00163978">
              <w:rPr>
                <w:rFonts w:cstheme="minorHAnsi"/>
                <w:color w:val="002060"/>
                <w:sz w:val="24"/>
                <w:szCs w:val="24"/>
              </w:rPr>
              <w:t xml:space="preserve">fiecare din </w:t>
            </w:r>
            <w:r w:rsidR="0073317B" w:rsidRPr="00163978">
              <w:rPr>
                <w:rFonts w:cstheme="minorHAnsi"/>
                <w:color w:val="002060"/>
                <w:sz w:val="24"/>
                <w:szCs w:val="24"/>
              </w:rPr>
              <w:t xml:space="preserve">cele 8 </w:t>
            </w:r>
            <w:r w:rsidR="000C0DA2" w:rsidRPr="00163978">
              <w:rPr>
                <w:rFonts w:cstheme="minorHAnsi"/>
                <w:color w:val="002060"/>
                <w:sz w:val="24"/>
                <w:szCs w:val="24"/>
              </w:rPr>
              <w:t>regiuni</w:t>
            </w:r>
            <w:r w:rsidR="0073317B" w:rsidRPr="00163978">
              <w:rPr>
                <w:rFonts w:cstheme="minorHAnsi"/>
                <w:color w:val="002060"/>
                <w:sz w:val="24"/>
                <w:szCs w:val="24"/>
              </w:rPr>
              <w:t xml:space="preserve"> de dezvoltare</w:t>
            </w:r>
            <w:r w:rsidR="000C0DA2" w:rsidRPr="00163978">
              <w:rPr>
                <w:rFonts w:cstheme="minorHAnsi"/>
                <w:color w:val="002060"/>
                <w:sz w:val="24"/>
                <w:szCs w:val="24"/>
              </w:rPr>
              <w:t xml:space="preserve">, </w:t>
            </w:r>
            <w:r w:rsidR="006B47F0" w:rsidRPr="00163978">
              <w:rPr>
                <w:rFonts w:cstheme="minorHAnsi"/>
                <w:color w:val="002060"/>
                <w:sz w:val="24"/>
                <w:szCs w:val="24"/>
              </w:rPr>
              <w:t>men</w:t>
            </w:r>
            <w:r w:rsidR="000C0DA2" w:rsidRPr="00163978">
              <w:rPr>
                <w:rFonts w:cstheme="minorHAnsi"/>
                <w:color w:val="002060"/>
                <w:sz w:val="24"/>
                <w:szCs w:val="24"/>
              </w:rPr>
              <w:t>ți</w:t>
            </w:r>
            <w:r w:rsidR="006B47F0" w:rsidRPr="00163978">
              <w:rPr>
                <w:rFonts w:cstheme="minorHAnsi"/>
                <w:color w:val="002060"/>
                <w:sz w:val="24"/>
                <w:szCs w:val="24"/>
              </w:rPr>
              <w:t xml:space="preserve">onate </w:t>
            </w:r>
            <w:r w:rsidR="000C0DA2" w:rsidRPr="00163978">
              <w:rPr>
                <w:rFonts w:cstheme="minorHAnsi"/>
                <w:color w:val="002060"/>
                <w:sz w:val="24"/>
                <w:szCs w:val="24"/>
              </w:rPr>
              <w:t>î</w:t>
            </w:r>
            <w:r w:rsidR="006B47F0" w:rsidRPr="00163978">
              <w:rPr>
                <w:rFonts w:cstheme="minorHAnsi"/>
                <w:color w:val="002060"/>
                <w:sz w:val="24"/>
                <w:szCs w:val="24"/>
              </w:rPr>
              <w:t xml:space="preserve">n </w:t>
            </w:r>
            <w:r w:rsidR="0073317B" w:rsidRPr="00163978">
              <w:rPr>
                <w:rFonts w:cstheme="minorHAnsi"/>
                <w:color w:val="002060"/>
                <w:sz w:val="24"/>
                <w:szCs w:val="24"/>
              </w:rPr>
              <w:t xml:space="preserve">Partea a IV-a </w:t>
            </w:r>
            <w:r w:rsidR="000C0DA2" w:rsidRPr="00163978">
              <w:rPr>
                <w:rFonts w:cstheme="minorHAnsi"/>
                <w:color w:val="002060"/>
                <w:sz w:val="24"/>
                <w:szCs w:val="24"/>
              </w:rPr>
              <w:t>respectivul</w:t>
            </w:r>
            <w:r w:rsidR="0073317B" w:rsidRPr="00163978">
              <w:rPr>
                <w:rFonts w:cstheme="minorHAnsi"/>
                <w:color w:val="002060"/>
                <w:sz w:val="24"/>
                <w:szCs w:val="24"/>
              </w:rPr>
              <w:t>ui</w:t>
            </w:r>
            <w:r w:rsidR="008B3871" w:rsidRPr="00163978">
              <w:rPr>
                <w:rFonts w:cstheme="minorHAnsi"/>
                <w:color w:val="002060"/>
                <w:sz w:val="24"/>
                <w:szCs w:val="24"/>
              </w:rPr>
              <w:t xml:space="preserve"> R</w:t>
            </w:r>
            <w:r w:rsidR="006B47F0" w:rsidRPr="00163978">
              <w:rPr>
                <w:rFonts w:cstheme="minorHAnsi"/>
                <w:color w:val="002060"/>
                <w:sz w:val="24"/>
                <w:szCs w:val="24"/>
              </w:rPr>
              <w:t>aport</w:t>
            </w:r>
            <w:r w:rsidR="0073317B" w:rsidRPr="00163978">
              <w:rPr>
                <w:rFonts w:cstheme="minorHAnsi"/>
                <w:color w:val="002060"/>
                <w:sz w:val="24"/>
                <w:szCs w:val="24"/>
              </w:rPr>
              <w:t xml:space="preserve"> (</w:t>
            </w:r>
            <w:r w:rsidR="005C1F69" w:rsidRPr="00E81048">
              <w:rPr>
                <w:i/>
                <w:iCs/>
              </w:rPr>
              <w:t>P</w:t>
            </w:r>
            <w:r w:rsidR="005C1F69" w:rsidRPr="00E81048">
              <w:rPr>
                <w:rFonts w:cstheme="minorHAnsi"/>
                <w:i/>
                <w:iCs/>
                <w:color w:val="002060"/>
                <w:sz w:val="24"/>
                <w:szCs w:val="24"/>
              </w:rPr>
              <w:t>artea a IV-a: Localitățile și zonele marginalizate din România</w:t>
            </w:r>
            <w:r w:rsidR="00DE5AF6" w:rsidRPr="00163978">
              <w:rPr>
                <w:rFonts w:cstheme="minorHAnsi"/>
                <w:i/>
                <w:iCs/>
                <w:color w:val="002060"/>
                <w:sz w:val="24"/>
                <w:szCs w:val="24"/>
              </w:rPr>
              <w:t xml:space="preserve">, </w:t>
            </w:r>
            <w:r w:rsidR="002614EC" w:rsidRPr="00163978">
              <w:rPr>
                <w:rFonts w:cstheme="minorHAnsi"/>
                <w:i/>
                <w:iCs/>
                <w:color w:val="002060"/>
                <w:sz w:val="24"/>
                <w:szCs w:val="24"/>
              </w:rPr>
              <w:t>Secțiunea IV.2 Hărțile cu localitățile marginalizate din România</w:t>
            </w:r>
            <w:r w:rsidR="00F14E0E" w:rsidRPr="00163978">
              <w:rPr>
                <w:rFonts w:cstheme="minorHAnsi"/>
                <w:i/>
                <w:iCs/>
                <w:color w:val="002060"/>
                <w:sz w:val="24"/>
                <w:szCs w:val="24"/>
              </w:rPr>
              <w:t xml:space="preserve">, respectiv </w:t>
            </w:r>
            <w:r w:rsidR="00DE5AF6" w:rsidRPr="00163978">
              <w:rPr>
                <w:rFonts w:cstheme="minorHAnsi"/>
                <w:i/>
                <w:iCs/>
                <w:color w:val="002060"/>
                <w:sz w:val="24"/>
                <w:szCs w:val="24"/>
              </w:rPr>
              <w:t xml:space="preserve">Secțiunea </w:t>
            </w:r>
            <w:r w:rsidR="00A52654" w:rsidRPr="00163978">
              <w:rPr>
                <w:rFonts w:cstheme="minorHAnsi"/>
                <w:i/>
                <w:iCs/>
                <w:color w:val="002060"/>
                <w:sz w:val="24"/>
                <w:szCs w:val="24"/>
              </w:rPr>
              <w:t xml:space="preserve">IV.4 Harta </w:t>
            </w:r>
            <w:bookmarkEnd w:id="5"/>
            <w:r w:rsidR="00A52654" w:rsidRPr="00163978">
              <w:rPr>
                <w:rFonts w:cstheme="minorHAnsi"/>
                <w:i/>
                <w:iCs/>
                <w:color w:val="002060"/>
                <w:sz w:val="24"/>
                <w:szCs w:val="24"/>
              </w:rPr>
              <w:t>zonelor urbane și rurale marginalizate</w:t>
            </w:r>
            <w:r w:rsidR="0073317B" w:rsidRPr="00163978">
              <w:rPr>
                <w:rFonts w:cstheme="minorHAnsi"/>
                <w:color w:val="002060"/>
                <w:sz w:val="24"/>
                <w:szCs w:val="24"/>
              </w:rPr>
              <w:t>)</w:t>
            </w:r>
            <w:r w:rsidR="000C0DA2" w:rsidRPr="00163978">
              <w:rPr>
                <w:rFonts w:cstheme="minorHAnsi"/>
                <w:color w:val="002060"/>
                <w:sz w:val="24"/>
                <w:szCs w:val="24"/>
              </w:rPr>
              <w:t>.</w:t>
            </w:r>
          </w:p>
          <w:p w14:paraId="3A013922" w14:textId="3B0EF2F9" w:rsidR="002247E1" w:rsidRPr="00163978" w:rsidRDefault="002247E1" w:rsidP="002A426D">
            <w:pPr>
              <w:spacing w:before="60"/>
              <w:jc w:val="both"/>
              <w:rPr>
                <w:rFonts w:cstheme="minorHAnsi"/>
                <w:color w:val="002060"/>
                <w:sz w:val="24"/>
                <w:szCs w:val="24"/>
              </w:rPr>
            </w:pPr>
            <w:r w:rsidRPr="00163978">
              <w:rPr>
                <w:rFonts w:cstheme="minorHAnsi"/>
                <w:color w:val="002060"/>
                <w:sz w:val="24"/>
                <w:szCs w:val="24"/>
              </w:rPr>
              <w:t xml:space="preserve">Informații despre cele 4 ITI pot fi accesate la adresa </w:t>
            </w:r>
            <w:hyperlink r:id="rId10" w:history="1">
              <w:r w:rsidRPr="00163978">
                <w:rPr>
                  <w:rStyle w:val="Hyperlink"/>
                  <w:rFonts w:cstheme="minorHAnsi"/>
                  <w:sz w:val="24"/>
                  <w:szCs w:val="24"/>
                </w:rPr>
                <w:t>https://mfe.gov.ro/investitii-teritoriale-integrate/</w:t>
              </w:r>
            </w:hyperlink>
            <w:r w:rsidR="00523B19" w:rsidRPr="00163978">
              <w:rPr>
                <w:rFonts w:cstheme="minorHAnsi"/>
                <w:color w:val="002060"/>
                <w:sz w:val="24"/>
                <w:szCs w:val="24"/>
              </w:rPr>
              <w:t xml:space="preserve"> </w:t>
            </w:r>
            <w:r w:rsidRPr="00163978">
              <w:rPr>
                <w:rFonts w:cstheme="minorHAnsi"/>
                <w:color w:val="002060"/>
                <w:sz w:val="24"/>
                <w:szCs w:val="24"/>
              </w:rPr>
              <w:t>Zonele și localitățile care fac parte din zonele ITI se regăsesc în strategiile aferente acestora.</w:t>
            </w:r>
          </w:p>
        </w:tc>
        <w:tc>
          <w:tcPr>
            <w:tcW w:w="413" w:type="pct"/>
            <w:gridSpan w:val="2"/>
            <w:shd w:val="clear" w:color="auto" w:fill="FFFFFF" w:themeFill="background1"/>
          </w:tcPr>
          <w:p w14:paraId="5BF99F52" w14:textId="7B773A59" w:rsidR="00B660BE" w:rsidRDefault="00D5558C" w:rsidP="002A426D">
            <w:pPr>
              <w:spacing w:before="60"/>
              <w:jc w:val="center"/>
              <w:rPr>
                <w:rFonts w:cstheme="minorHAnsi"/>
                <w:color w:val="002060"/>
                <w:sz w:val="24"/>
                <w:szCs w:val="24"/>
              </w:rPr>
            </w:pPr>
            <w:r>
              <w:rPr>
                <w:rFonts w:cstheme="minorHAnsi"/>
                <w:color w:val="002060"/>
                <w:sz w:val="24"/>
                <w:szCs w:val="24"/>
              </w:rPr>
              <w:lastRenderedPageBreak/>
              <w:t>7</w:t>
            </w:r>
          </w:p>
        </w:tc>
        <w:tc>
          <w:tcPr>
            <w:tcW w:w="441" w:type="pct"/>
            <w:gridSpan w:val="2"/>
            <w:shd w:val="clear" w:color="auto" w:fill="FFFFFF" w:themeFill="background1"/>
          </w:tcPr>
          <w:p w14:paraId="1262020E" w14:textId="77777777" w:rsidR="00B660BE" w:rsidRPr="00DD502B" w:rsidRDefault="00B660BE" w:rsidP="002A426D">
            <w:pPr>
              <w:spacing w:before="60"/>
              <w:jc w:val="both"/>
              <w:rPr>
                <w:rFonts w:cstheme="minorHAnsi"/>
                <w:color w:val="002060"/>
                <w:sz w:val="24"/>
                <w:szCs w:val="24"/>
              </w:rPr>
            </w:pPr>
          </w:p>
        </w:tc>
      </w:tr>
      <w:tr w:rsidR="002A426D" w:rsidRPr="00DD502B" w14:paraId="24FD28D8" w14:textId="77777777" w:rsidTr="008D78E6">
        <w:trPr>
          <w:gridAfter w:val="1"/>
          <w:wAfter w:w="3" w:type="pct"/>
          <w:trHeight w:val="4181"/>
        </w:trPr>
        <w:tc>
          <w:tcPr>
            <w:tcW w:w="736" w:type="pct"/>
          </w:tcPr>
          <w:p w14:paraId="1CD176F4" w14:textId="11EF3F42" w:rsidR="00B660BE" w:rsidRPr="00DD502B" w:rsidRDefault="00B660BE" w:rsidP="002A426D">
            <w:pPr>
              <w:spacing w:before="60"/>
              <w:jc w:val="both"/>
              <w:rPr>
                <w:rFonts w:cstheme="minorHAnsi"/>
                <w:color w:val="002060"/>
                <w:sz w:val="24"/>
                <w:szCs w:val="24"/>
              </w:rPr>
            </w:pPr>
            <w:r w:rsidRPr="008C5D41">
              <w:rPr>
                <w:rFonts w:cstheme="minorHAnsi"/>
                <w:color w:val="002060"/>
                <w:sz w:val="24"/>
                <w:szCs w:val="24"/>
              </w:rPr>
              <w:lastRenderedPageBreak/>
              <w:t>Subcriteriul 1.</w:t>
            </w:r>
            <w:r>
              <w:rPr>
                <w:rFonts w:cstheme="minorHAnsi"/>
                <w:color w:val="002060"/>
                <w:sz w:val="24"/>
                <w:szCs w:val="24"/>
              </w:rPr>
              <w:t>4</w:t>
            </w:r>
            <w:r w:rsidRPr="008C5D41">
              <w:rPr>
                <w:rFonts w:cstheme="minorHAnsi"/>
                <w:color w:val="002060"/>
                <w:sz w:val="24"/>
                <w:szCs w:val="24"/>
              </w:rPr>
              <w:t xml:space="preserve">. Capacitatea unității </w:t>
            </w:r>
            <w:r>
              <w:rPr>
                <w:rFonts w:cstheme="minorHAnsi"/>
                <w:color w:val="002060"/>
                <w:sz w:val="24"/>
                <w:szCs w:val="24"/>
              </w:rPr>
              <w:t>de învățământ</w:t>
            </w:r>
            <w:r w:rsidRPr="008C5D41">
              <w:rPr>
                <w:rFonts w:cstheme="minorHAnsi"/>
                <w:color w:val="002060"/>
                <w:sz w:val="24"/>
                <w:szCs w:val="24"/>
              </w:rPr>
              <w:t xml:space="preserve"> public de a </w:t>
            </w:r>
            <w:r>
              <w:rPr>
                <w:rFonts w:cstheme="minorHAnsi"/>
                <w:color w:val="002060"/>
                <w:sz w:val="24"/>
                <w:szCs w:val="24"/>
              </w:rPr>
              <w:t>asigura asistență medicală și asistență medicală stomatologică</w:t>
            </w:r>
            <w:r w:rsidRPr="008C5D41">
              <w:rPr>
                <w:rFonts w:cstheme="minorHAnsi"/>
                <w:color w:val="002060"/>
                <w:sz w:val="24"/>
                <w:szCs w:val="24"/>
              </w:rPr>
              <w:t xml:space="preserve"> (</w:t>
            </w:r>
            <w:r w:rsidRPr="00D46FA6">
              <w:rPr>
                <w:rFonts w:cstheme="minorHAnsi"/>
                <w:color w:val="002060"/>
                <w:sz w:val="24"/>
                <w:szCs w:val="24"/>
              </w:rPr>
              <w:t>medici de medicină generală/medicină de familie</w:t>
            </w:r>
            <w:r>
              <w:rPr>
                <w:rFonts w:cstheme="minorHAnsi"/>
                <w:color w:val="002060"/>
                <w:sz w:val="24"/>
                <w:szCs w:val="24"/>
              </w:rPr>
              <w:t>/ medici stomatologi</w:t>
            </w:r>
            <w:r w:rsidRPr="008C5D41">
              <w:rPr>
                <w:rFonts w:cstheme="minorHAnsi"/>
                <w:color w:val="002060"/>
                <w:sz w:val="24"/>
                <w:szCs w:val="24"/>
              </w:rPr>
              <w:t>, asistenți medicali, etc)</w:t>
            </w:r>
          </w:p>
        </w:tc>
        <w:tc>
          <w:tcPr>
            <w:tcW w:w="2235" w:type="pct"/>
          </w:tcPr>
          <w:p w14:paraId="31C16E45" w14:textId="74F0BAFA" w:rsidR="00B660BE" w:rsidRDefault="00B660BE" w:rsidP="002A426D">
            <w:pPr>
              <w:spacing w:before="60"/>
              <w:jc w:val="both"/>
              <w:rPr>
                <w:rFonts w:cstheme="minorHAnsi"/>
                <w:b/>
                <w:bCs/>
                <w:color w:val="002060"/>
                <w:sz w:val="24"/>
                <w:szCs w:val="24"/>
              </w:rPr>
            </w:pPr>
            <w:r w:rsidRPr="00424515">
              <w:rPr>
                <w:rFonts w:cstheme="minorHAnsi"/>
                <w:b/>
                <w:bCs/>
                <w:color w:val="002060"/>
                <w:sz w:val="24"/>
                <w:szCs w:val="24"/>
              </w:rPr>
              <w:t>Existența</w:t>
            </w:r>
            <w:r w:rsidR="00754E5C">
              <w:rPr>
                <w:rFonts w:cstheme="minorHAnsi"/>
                <w:b/>
                <w:bCs/>
                <w:color w:val="002060"/>
                <w:sz w:val="24"/>
                <w:szCs w:val="24"/>
              </w:rPr>
              <w:t>/asigurarea</w:t>
            </w:r>
            <w:r w:rsidRPr="00424515">
              <w:rPr>
                <w:rFonts w:cstheme="minorHAnsi"/>
                <w:b/>
                <w:bCs/>
                <w:color w:val="002060"/>
                <w:sz w:val="24"/>
                <w:szCs w:val="24"/>
              </w:rPr>
              <w:t xml:space="preserve"> resursei umane care va utiliza noile </w:t>
            </w:r>
            <w:r w:rsidR="00754E5C" w:rsidRPr="004528D6">
              <w:rPr>
                <w:rFonts w:cstheme="minorHAnsi"/>
                <w:b/>
                <w:bCs/>
                <w:color w:val="002060"/>
                <w:sz w:val="24"/>
                <w:szCs w:val="24"/>
              </w:rPr>
              <w:t>dotările/unitățile mobile</w:t>
            </w:r>
            <w:r w:rsidR="004528D6" w:rsidRPr="004528D6">
              <w:rPr>
                <w:rFonts w:cstheme="minorHAnsi"/>
                <w:b/>
                <w:bCs/>
                <w:color w:val="002060"/>
                <w:sz w:val="24"/>
                <w:szCs w:val="24"/>
              </w:rPr>
              <w:t xml:space="preserve"> </w:t>
            </w:r>
            <w:r w:rsidR="004528D6" w:rsidRPr="00E81048">
              <w:rPr>
                <w:rFonts w:cstheme="minorHAnsi"/>
                <w:b/>
                <w:bCs/>
                <w:color w:val="002060"/>
                <w:sz w:val="24"/>
                <w:szCs w:val="24"/>
              </w:rPr>
              <w:t>(cabinetului medical mobil</w:t>
            </w:r>
            <w:r w:rsidR="006857D8" w:rsidRPr="006857D8">
              <w:rPr>
                <w:rFonts w:cstheme="minorHAnsi"/>
                <w:b/>
                <w:bCs/>
                <w:color w:val="002060"/>
                <w:sz w:val="24"/>
                <w:szCs w:val="24"/>
              </w:rPr>
              <w:t>/unit</w:t>
            </w:r>
            <w:r w:rsidR="006857D8">
              <w:rPr>
                <w:rFonts w:cstheme="minorHAnsi"/>
                <w:b/>
                <w:bCs/>
                <w:color w:val="002060"/>
                <w:sz w:val="24"/>
                <w:szCs w:val="24"/>
              </w:rPr>
              <w:t>ății</w:t>
            </w:r>
            <w:r w:rsidR="006857D8" w:rsidRPr="006857D8">
              <w:rPr>
                <w:rFonts w:cstheme="minorHAnsi"/>
                <w:b/>
                <w:bCs/>
                <w:color w:val="002060"/>
                <w:sz w:val="24"/>
                <w:szCs w:val="24"/>
              </w:rPr>
              <w:t xml:space="preserve"> medical</w:t>
            </w:r>
            <w:r w:rsidR="006857D8">
              <w:rPr>
                <w:rFonts w:cstheme="minorHAnsi"/>
                <w:b/>
                <w:bCs/>
                <w:color w:val="002060"/>
                <w:sz w:val="24"/>
                <w:szCs w:val="24"/>
              </w:rPr>
              <w:t>e</w:t>
            </w:r>
            <w:r w:rsidR="006857D8" w:rsidRPr="006857D8">
              <w:rPr>
                <w:rFonts w:cstheme="minorHAnsi"/>
                <w:b/>
                <w:bCs/>
                <w:color w:val="002060"/>
                <w:sz w:val="24"/>
                <w:szCs w:val="24"/>
              </w:rPr>
              <w:t xml:space="preserve"> mobil</w:t>
            </w:r>
            <w:r w:rsidR="006857D8">
              <w:rPr>
                <w:rFonts w:cstheme="minorHAnsi"/>
                <w:b/>
                <w:bCs/>
                <w:color w:val="002060"/>
                <w:sz w:val="24"/>
                <w:szCs w:val="24"/>
              </w:rPr>
              <w:t>e</w:t>
            </w:r>
            <w:r w:rsidR="004528D6" w:rsidRPr="00E81048">
              <w:rPr>
                <w:rFonts w:cstheme="minorHAnsi"/>
                <w:b/>
                <w:bCs/>
                <w:color w:val="002060"/>
                <w:sz w:val="24"/>
                <w:szCs w:val="24"/>
              </w:rPr>
              <w:t>)</w:t>
            </w:r>
          </w:p>
          <w:p w14:paraId="3D890CBA" w14:textId="0C528CA4" w:rsidR="00754E5C" w:rsidRDefault="008F4553" w:rsidP="002A426D">
            <w:pPr>
              <w:spacing w:before="60"/>
              <w:jc w:val="both"/>
              <w:rPr>
                <w:rFonts w:cstheme="minorHAnsi"/>
                <w:color w:val="002060"/>
                <w:sz w:val="24"/>
                <w:szCs w:val="24"/>
              </w:rPr>
            </w:pPr>
            <w:r w:rsidRPr="003D4A56">
              <w:rPr>
                <w:rFonts w:cstheme="minorHAnsi"/>
                <w:b/>
                <w:bCs/>
                <w:color w:val="002060"/>
                <w:sz w:val="24"/>
                <w:szCs w:val="24"/>
              </w:rPr>
              <w:t>A)</w:t>
            </w:r>
            <w:r>
              <w:rPr>
                <w:rFonts w:cstheme="minorHAnsi"/>
                <w:color w:val="002060"/>
                <w:sz w:val="24"/>
                <w:szCs w:val="24"/>
              </w:rPr>
              <w:t xml:space="preserve"> </w:t>
            </w:r>
            <w:r w:rsidR="00754E5C">
              <w:rPr>
                <w:rFonts w:cstheme="minorHAnsi"/>
                <w:color w:val="002060"/>
                <w:sz w:val="24"/>
                <w:szCs w:val="24"/>
              </w:rPr>
              <w:t xml:space="preserve">Pentru proiectele care vizează </w:t>
            </w:r>
            <w:r>
              <w:rPr>
                <w:rFonts w:cstheme="minorHAnsi"/>
                <w:color w:val="002060"/>
                <w:sz w:val="24"/>
                <w:szCs w:val="24"/>
              </w:rPr>
              <w:t xml:space="preserve">exclusiv </w:t>
            </w:r>
            <w:r w:rsidR="00754E5C" w:rsidRPr="007F43F4">
              <w:rPr>
                <w:rFonts w:cstheme="minorHAnsi"/>
                <w:b/>
                <w:bCs/>
                <w:color w:val="002060"/>
                <w:sz w:val="24"/>
                <w:szCs w:val="24"/>
              </w:rPr>
              <w:t>Acțiunea A</w:t>
            </w:r>
          </w:p>
          <w:p w14:paraId="390E0898" w14:textId="5718844E" w:rsidR="00B660BE" w:rsidRDefault="00754E5C" w:rsidP="002A426D">
            <w:pPr>
              <w:numPr>
                <w:ilvl w:val="0"/>
                <w:numId w:val="136"/>
              </w:numPr>
              <w:spacing w:before="60"/>
              <w:jc w:val="both"/>
              <w:rPr>
                <w:rFonts w:cstheme="minorHAnsi"/>
                <w:color w:val="002060"/>
                <w:sz w:val="24"/>
                <w:szCs w:val="24"/>
              </w:rPr>
            </w:pPr>
            <w:r>
              <w:rPr>
                <w:rFonts w:cstheme="minorHAnsi"/>
                <w:color w:val="002060"/>
                <w:sz w:val="24"/>
                <w:szCs w:val="24"/>
              </w:rPr>
              <w:t xml:space="preserve">Solicitantul/parteneriatul </w:t>
            </w:r>
            <w:r w:rsidR="00B1630B">
              <w:rPr>
                <w:rFonts w:cstheme="minorHAnsi"/>
                <w:color w:val="002060"/>
                <w:sz w:val="24"/>
                <w:szCs w:val="24"/>
              </w:rPr>
              <w:t>prezintă un plan prin care arată că va</w:t>
            </w:r>
            <w:r w:rsidR="00837BBD">
              <w:rPr>
                <w:rFonts w:cstheme="minorHAnsi"/>
                <w:color w:val="002060"/>
                <w:sz w:val="24"/>
                <w:szCs w:val="24"/>
              </w:rPr>
              <w:t xml:space="preserve"> </w:t>
            </w:r>
            <w:r>
              <w:rPr>
                <w:rFonts w:cstheme="minorHAnsi"/>
                <w:color w:val="002060"/>
                <w:sz w:val="24"/>
                <w:szCs w:val="24"/>
              </w:rPr>
              <w:t>asigur</w:t>
            </w:r>
            <w:r w:rsidR="00837BBD">
              <w:rPr>
                <w:rFonts w:cstheme="minorHAnsi"/>
                <w:color w:val="002060"/>
                <w:sz w:val="24"/>
                <w:szCs w:val="24"/>
              </w:rPr>
              <w:t>a până la finalul proiectului</w:t>
            </w:r>
            <w:r>
              <w:rPr>
                <w:rFonts w:cstheme="minorHAnsi"/>
                <w:color w:val="002060"/>
                <w:sz w:val="24"/>
                <w:szCs w:val="24"/>
              </w:rPr>
              <w:t xml:space="preserve"> resursa umană pentru toate cabinetele de medicină școlară</w:t>
            </w:r>
            <w:r w:rsidR="00DF079A">
              <w:rPr>
                <w:rFonts w:cstheme="minorHAnsi"/>
                <w:color w:val="002060"/>
                <w:sz w:val="24"/>
                <w:szCs w:val="24"/>
              </w:rPr>
              <w:t>/stomatologică</w:t>
            </w:r>
            <w:r>
              <w:rPr>
                <w:rFonts w:cstheme="minorHAnsi"/>
                <w:color w:val="002060"/>
                <w:sz w:val="24"/>
                <w:szCs w:val="24"/>
              </w:rPr>
              <w:t xml:space="preserve"> pe care le va </w:t>
            </w:r>
            <w:r w:rsidR="00837BBD">
              <w:rPr>
                <w:rFonts w:cstheme="minorHAnsi"/>
                <w:color w:val="002060"/>
                <w:sz w:val="24"/>
                <w:szCs w:val="24"/>
              </w:rPr>
              <w:t xml:space="preserve">înființa – </w:t>
            </w:r>
            <w:r w:rsidR="00B1630B" w:rsidRPr="003D4A56">
              <w:rPr>
                <w:rFonts w:cstheme="minorHAnsi"/>
                <w:b/>
                <w:bCs/>
                <w:color w:val="002060"/>
                <w:sz w:val="24"/>
                <w:szCs w:val="24"/>
              </w:rPr>
              <w:t xml:space="preserve">maxim </w:t>
            </w:r>
            <w:r w:rsidR="00837BBD" w:rsidRPr="003D4A56">
              <w:rPr>
                <w:rFonts w:cstheme="minorHAnsi"/>
                <w:b/>
                <w:bCs/>
                <w:color w:val="002060"/>
                <w:sz w:val="24"/>
                <w:szCs w:val="24"/>
              </w:rPr>
              <w:t>3 puncte</w:t>
            </w:r>
            <w:r w:rsidR="00BF09CC">
              <w:rPr>
                <w:rFonts w:cstheme="minorHAnsi"/>
                <w:color w:val="002060"/>
                <w:sz w:val="24"/>
                <w:szCs w:val="24"/>
              </w:rPr>
              <w:t>;</w:t>
            </w:r>
          </w:p>
          <w:p w14:paraId="0818B1ED" w14:textId="41A15292" w:rsidR="00DF079A" w:rsidRDefault="00DF079A" w:rsidP="002A426D">
            <w:pPr>
              <w:numPr>
                <w:ilvl w:val="0"/>
                <w:numId w:val="136"/>
              </w:numPr>
              <w:spacing w:before="60"/>
              <w:jc w:val="both"/>
              <w:rPr>
                <w:rFonts w:cstheme="minorHAnsi"/>
                <w:color w:val="002060"/>
                <w:sz w:val="24"/>
                <w:szCs w:val="24"/>
              </w:rPr>
            </w:pPr>
            <w:r>
              <w:rPr>
                <w:rFonts w:cstheme="minorHAnsi"/>
                <w:color w:val="002060"/>
                <w:sz w:val="24"/>
                <w:szCs w:val="24"/>
              </w:rPr>
              <w:t>Solicitantul/parteneriatul are asigurată resursa umană pentru toate cabinetele de medicină școlară/stomatologică pe care le va dota</w:t>
            </w:r>
            <w:r w:rsidR="00814C59">
              <w:rPr>
                <w:rFonts w:cstheme="minorHAnsi"/>
                <w:color w:val="002060"/>
                <w:sz w:val="24"/>
                <w:szCs w:val="24"/>
              </w:rPr>
              <w:t xml:space="preserve"> </w:t>
            </w:r>
            <w:r>
              <w:rPr>
                <w:rFonts w:cstheme="minorHAnsi"/>
                <w:color w:val="002060"/>
                <w:sz w:val="24"/>
                <w:szCs w:val="24"/>
              </w:rPr>
              <w:t xml:space="preserve">– </w:t>
            </w:r>
            <w:r w:rsidRPr="003D4A56">
              <w:rPr>
                <w:rFonts w:cstheme="minorHAnsi"/>
                <w:b/>
                <w:bCs/>
                <w:color w:val="002060"/>
                <w:sz w:val="24"/>
                <w:szCs w:val="24"/>
              </w:rPr>
              <w:t xml:space="preserve">maxim </w:t>
            </w:r>
            <w:r w:rsidR="00814C59" w:rsidRPr="003D4A56">
              <w:rPr>
                <w:rFonts w:cstheme="minorHAnsi"/>
                <w:b/>
                <w:bCs/>
                <w:color w:val="002060"/>
                <w:sz w:val="24"/>
                <w:szCs w:val="24"/>
              </w:rPr>
              <w:t>2</w:t>
            </w:r>
            <w:r w:rsidRPr="003D4A56">
              <w:rPr>
                <w:rFonts w:cstheme="minorHAnsi"/>
                <w:b/>
                <w:bCs/>
                <w:color w:val="002060"/>
                <w:sz w:val="24"/>
                <w:szCs w:val="24"/>
              </w:rPr>
              <w:t xml:space="preserve"> puncte</w:t>
            </w:r>
            <w:r w:rsidR="00FF1EF1">
              <w:rPr>
                <w:rFonts w:cstheme="minorHAnsi"/>
                <w:b/>
                <w:bCs/>
                <w:color w:val="002060"/>
                <w:sz w:val="24"/>
                <w:szCs w:val="24"/>
              </w:rPr>
              <w:t>;</w:t>
            </w:r>
          </w:p>
          <w:p w14:paraId="6069D0FB" w14:textId="3BD2EFA4" w:rsidR="00837BBD" w:rsidRDefault="00837BBD" w:rsidP="002A426D">
            <w:pPr>
              <w:numPr>
                <w:ilvl w:val="0"/>
                <w:numId w:val="136"/>
              </w:numPr>
              <w:spacing w:before="60"/>
              <w:jc w:val="both"/>
              <w:rPr>
                <w:rFonts w:cstheme="minorHAnsi"/>
                <w:color w:val="002060"/>
                <w:sz w:val="24"/>
                <w:szCs w:val="24"/>
              </w:rPr>
            </w:pPr>
            <w:r>
              <w:rPr>
                <w:rFonts w:cstheme="minorHAnsi"/>
                <w:color w:val="002060"/>
                <w:sz w:val="24"/>
                <w:szCs w:val="24"/>
              </w:rPr>
              <w:t xml:space="preserve">Solicitantul/parteneriatul NU </w:t>
            </w:r>
            <w:r w:rsidR="00B1630B">
              <w:rPr>
                <w:rFonts w:cstheme="minorHAnsi"/>
                <w:color w:val="002060"/>
                <w:sz w:val="24"/>
                <w:szCs w:val="24"/>
              </w:rPr>
              <w:t xml:space="preserve">prezintă un plan prin care arată că va </w:t>
            </w:r>
            <w:r>
              <w:rPr>
                <w:rFonts w:cstheme="minorHAnsi"/>
                <w:color w:val="002060"/>
                <w:sz w:val="24"/>
                <w:szCs w:val="24"/>
              </w:rPr>
              <w:t>asigura până la finalul proiectului resursa umană pentru toate cabinetele de medicină școlară</w:t>
            </w:r>
            <w:r w:rsidR="00DF079A">
              <w:rPr>
                <w:rFonts w:cstheme="minorHAnsi"/>
                <w:color w:val="002060"/>
                <w:sz w:val="24"/>
                <w:szCs w:val="24"/>
              </w:rPr>
              <w:t>/stomatologică</w:t>
            </w:r>
            <w:r>
              <w:rPr>
                <w:rFonts w:cstheme="minorHAnsi"/>
                <w:color w:val="002060"/>
                <w:sz w:val="24"/>
                <w:szCs w:val="24"/>
              </w:rPr>
              <w:t xml:space="preserve"> pe care le va dota</w:t>
            </w:r>
            <w:r w:rsidRPr="00E07322">
              <w:rPr>
                <w:rFonts w:cstheme="minorHAnsi"/>
                <w:color w:val="002060"/>
                <w:sz w:val="24"/>
                <w:szCs w:val="24"/>
                <w:lang w:val="it-IT"/>
              </w:rPr>
              <w:t>/</w:t>
            </w:r>
            <w:r>
              <w:rPr>
                <w:rFonts w:cstheme="minorHAnsi"/>
                <w:color w:val="002060"/>
                <w:sz w:val="24"/>
                <w:szCs w:val="24"/>
              </w:rPr>
              <w:t xml:space="preserve">înființa – </w:t>
            </w:r>
            <w:r w:rsidRPr="003D4A56">
              <w:rPr>
                <w:rFonts w:cstheme="minorHAnsi"/>
                <w:b/>
                <w:bCs/>
                <w:color w:val="002060"/>
                <w:sz w:val="24"/>
                <w:szCs w:val="24"/>
              </w:rPr>
              <w:t>0 puncte</w:t>
            </w:r>
            <w:r w:rsidR="00BF09CC">
              <w:rPr>
                <w:rFonts w:cstheme="minorHAnsi"/>
                <w:color w:val="002060"/>
                <w:sz w:val="24"/>
                <w:szCs w:val="24"/>
              </w:rPr>
              <w:t>.</w:t>
            </w:r>
          </w:p>
          <w:p w14:paraId="476F5BF0" w14:textId="77777777" w:rsidR="00837BBD" w:rsidRPr="00424515" w:rsidRDefault="00837BBD" w:rsidP="002A426D">
            <w:pPr>
              <w:spacing w:before="60"/>
              <w:jc w:val="both"/>
              <w:rPr>
                <w:rFonts w:cstheme="minorHAnsi"/>
                <w:color w:val="002060"/>
                <w:sz w:val="24"/>
                <w:szCs w:val="24"/>
              </w:rPr>
            </w:pPr>
          </w:p>
          <w:p w14:paraId="469E0DA2" w14:textId="17942960" w:rsidR="007E2E92" w:rsidRDefault="008F4553" w:rsidP="002A426D">
            <w:pPr>
              <w:spacing w:before="60"/>
              <w:jc w:val="both"/>
              <w:rPr>
                <w:rFonts w:cstheme="minorHAnsi"/>
                <w:b/>
                <w:bCs/>
                <w:color w:val="002060"/>
                <w:sz w:val="24"/>
                <w:szCs w:val="24"/>
              </w:rPr>
            </w:pPr>
            <w:r w:rsidRPr="003D4A56">
              <w:rPr>
                <w:rFonts w:cstheme="minorHAnsi"/>
                <w:b/>
                <w:bCs/>
                <w:color w:val="002060"/>
                <w:sz w:val="24"/>
                <w:szCs w:val="24"/>
              </w:rPr>
              <w:t>B)</w:t>
            </w:r>
            <w:r>
              <w:rPr>
                <w:rFonts w:cstheme="minorHAnsi"/>
                <w:color w:val="002060"/>
                <w:sz w:val="24"/>
                <w:szCs w:val="24"/>
              </w:rPr>
              <w:t xml:space="preserve"> </w:t>
            </w:r>
            <w:r w:rsidR="007E2E92">
              <w:rPr>
                <w:rFonts w:cstheme="minorHAnsi"/>
                <w:color w:val="002060"/>
                <w:sz w:val="24"/>
                <w:szCs w:val="24"/>
              </w:rPr>
              <w:t xml:space="preserve">Pentru proiectele care vizează </w:t>
            </w:r>
            <w:r>
              <w:rPr>
                <w:rFonts w:cstheme="minorHAnsi"/>
                <w:color w:val="002060"/>
                <w:sz w:val="24"/>
                <w:szCs w:val="24"/>
              </w:rPr>
              <w:t xml:space="preserve">exclusiv </w:t>
            </w:r>
            <w:r w:rsidR="007E2E92" w:rsidRPr="007F43F4">
              <w:rPr>
                <w:rFonts w:cstheme="minorHAnsi"/>
                <w:b/>
                <w:bCs/>
                <w:color w:val="002060"/>
                <w:sz w:val="24"/>
                <w:szCs w:val="24"/>
              </w:rPr>
              <w:t xml:space="preserve">Acțiunea </w:t>
            </w:r>
            <w:r w:rsidR="007E2E92">
              <w:rPr>
                <w:rFonts w:cstheme="minorHAnsi"/>
                <w:b/>
                <w:bCs/>
                <w:color w:val="002060"/>
                <w:sz w:val="24"/>
                <w:szCs w:val="24"/>
              </w:rPr>
              <w:t>B</w:t>
            </w:r>
          </w:p>
          <w:p w14:paraId="6602C71B" w14:textId="276DBA67" w:rsidR="00B660BE" w:rsidRPr="00DE5A60" w:rsidRDefault="007E2E92" w:rsidP="002A426D">
            <w:pPr>
              <w:numPr>
                <w:ilvl w:val="0"/>
                <w:numId w:val="136"/>
              </w:numPr>
              <w:spacing w:before="60"/>
              <w:jc w:val="both"/>
              <w:rPr>
                <w:rFonts w:cstheme="minorHAnsi"/>
                <w:color w:val="002060"/>
                <w:sz w:val="24"/>
                <w:szCs w:val="24"/>
              </w:rPr>
            </w:pPr>
            <w:r w:rsidRPr="00DE5A60">
              <w:rPr>
                <w:rFonts w:cstheme="minorHAnsi"/>
                <w:color w:val="002060"/>
                <w:sz w:val="24"/>
                <w:szCs w:val="24"/>
              </w:rPr>
              <w:t xml:space="preserve">Solicitantul/parteneriatul </w:t>
            </w:r>
            <w:r w:rsidR="00DA7CCF">
              <w:rPr>
                <w:rFonts w:cstheme="minorHAnsi"/>
                <w:color w:val="002060"/>
                <w:sz w:val="24"/>
                <w:szCs w:val="24"/>
              </w:rPr>
              <w:t xml:space="preserve">prezintă un plan prin care arată că va asigura până la finalul proiectului resursa umană </w:t>
            </w:r>
            <w:r w:rsidRPr="00DE5A60">
              <w:rPr>
                <w:rFonts w:cstheme="minorHAnsi"/>
                <w:color w:val="002060"/>
                <w:sz w:val="24"/>
                <w:szCs w:val="24"/>
              </w:rPr>
              <w:t>pentru unitatea mobilă</w:t>
            </w:r>
            <w:r w:rsidR="00BF09CC">
              <w:t xml:space="preserve"> </w:t>
            </w:r>
            <w:r w:rsidR="004528D6">
              <w:rPr>
                <w:rFonts w:cstheme="minorHAnsi"/>
                <w:color w:val="002060"/>
                <w:sz w:val="24"/>
                <w:szCs w:val="24"/>
              </w:rPr>
              <w:t>(cabinetul medical mobil</w:t>
            </w:r>
            <w:r w:rsidR="006857D8" w:rsidRPr="006857D8">
              <w:rPr>
                <w:rFonts w:cstheme="minorHAnsi"/>
                <w:color w:val="002060"/>
                <w:sz w:val="24"/>
                <w:szCs w:val="24"/>
              </w:rPr>
              <w:t>/unitatea medicală mobilă</w:t>
            </w:r>
            <w:r w:rsidR="004528D6">
              <w:rPr>
                <w:rFonts w:cstheme="minorHAnsi"/>
                <w:color w:val="002060"/>
                <w:sz w:val="24"/>
                <w:szCs w:val="24"/>
              </w:rPr>
              <w:t>)</w:t>
            </w:r>
            <w:r w:rsidR="004528D6" w:rsidRPr="00A23FA7">
              <w:rPr>
                <w:rFonts w:cstheme="minorHAnsi"/>
                <w:color w:val="002060"/>
                <w:kern w:val="2"/>
                <w:sz w:val="24"/>
                <w:szCs w:val="24"/>
                <w14:ligatures w14:val="standardContextual"/>
              </w:rPr>
              <w:t xml:space="preserve"> </w:t>
            </w:r>
            <w:r w:rsidR="00BF09CC" w:rsidRPr="00DE5A60">
              <w:rPr>
                <w:rFonts w:cstheme="minorHAnsi"/>
                <w:color w:val="002060"/>
                <w:sz w:val="24"/>
                <w:szCs w:val="24"/>
              </w:rPr>
              <w:t>destinată furnizării de servicii de asistență medicală stomatologică</w:t>
            </w:r>
            <w:r w:rsidR="00BF09CC">
              <w:rPr>
                <w:rFonts w:cstheme="minorHAnsi"/>
                <w:color w:val="002060"/>
                <w:sz w:val="24"/>
                <w:szCs w:val="24"/>
              </w:rPr>
              <w:t xml:space="preserve"> – </w:t>
            </w:r>
            <w:r w:rsidR="00DA7CCF" w:rsidRPr="003D4A56">
              <w:rPr>
                <w:rFonts w:cstheme="minorHAnsi"/>
                <w:b/>
                <w:bCs/>
                <w:color w:val="002060"/>
                <w:sz w:val="24"/>
                <w:szCs w:val="24"/>
              </w:rPr>
              <w:t xml:space="preserve">maxim </w:t>
            </w:r>
            <w:r w:rsidR="00BF09CC" w:rsidRPr="003D4A56">
              <w:rPr>
                <w:rFonts w:cstheme="minorHAnsi"/>
                <w:b/>
                <w:bCs/>
                <w:color w:val="002060"/>
                <w:sz w:val="24"/>
                <w:szCs w:val="24"/>
              </w:rPr>
              <w:t>3 puncte</w:t>
            </w:r>
            <w:r w:rsidR="00BF09CC">
              <w:rPr>
                <w:rFonts w:cstheme="minorHAnsi"/>
                <w:color w:val="002060"/>
                <w:sz w:val="24"/>
                <w:szCs w:val="24"/>
              </w:rPr>
              <w:t>;</w:t>
            </w:r>
          </w:p>
          <w:p w14:paraId="29D96340" w14:textId="6DB6A792" w:rsidR="00BF09CC" w:rsidRDefault="00BF09CC" w:rsidP="002A426D">
            <w:pPr>
              <w:numPr>
                <w:ilvl w:val="0"/>
                <w:numId w:val="136"/>
              </w:numPr>
              <w:spacing w:before="60"/>
              <w:jc w:val="both"/>
              <w:rPr>
                <w:rFonts w:cstheme="minorHAnsi"/>
                <w:color w:val="002060"/>
                <w:sz w:val="24"/>
                <w:szCs w:val="24"/>
              </w:rPr>
            </w:pPr>
            <w:r>
              <w:rPr>
                <w:rFonts w:cstheme="minorHAnsi"/>
                <w:color w:val="002060"/>
                <w:sz w:val="24"/>
                <w:szCs w:val="24"/>
              </w:rPr>
              <w:t xml:space="preserve">Solicitantul/parteneriatul NU </w:t>
            </w:r>
            <w:r w:rsidR="00DA7CCF">
              <w:rPr>
                <w:rFonts w:cstheme="minorHAnsi"/>
                <w:color w:val="002060"/>
                <w:sz w:val="24"/>
                <w:szCs w:val="24"/>
              </w:rPr>
              <w:t xml:space="preserve">prezintă un plan prin care arată că va asigura până la finalul proiectului resursa umană </w:t>
            </w:r>
            <w:r w:rsidRPr="007F43F4">
              <w:rPr>
                <w:rFonts w:cstheme="minorHAnsi"/>
                <w:color w:val="002060"/>
                <w:sz w:val="24"/>
                <w:szCs w:val="24"/>
              </w:rPr>
              <w:t>pentru unitatea mobilă</w:t>
            </w:r>
            <w:r>
              <w:t xml:space="preserve"> </w:t>
            </w:r>
            <w:r w:rsidR="00F67698">
              <w:rPr>
                <w:rFonts w:cstheme="minorHAnsi"/>
                <w:color w:val="002060"/>
                <w:sz w:val="24"/>
                <w:szCs w:val="24"/>
              </w:rPr>
              <w:t xml:space="preserve">(cabinetul medical </w:t>
            </w:r>
            <w:r w:rsidR="00F67698">
              <w:rPr>
                <w:rFonts w:cstheme="minorHAnsi"/>
                <w:color w:val="002060"/>
                <w:sz w:val="24"/>
                <w:szCs w:val="24"/>
              </w:rPr>
              <w:lastRenderedPageBreak/>
              <w:t>mobil</w:t>
            </w:r>
            <w:r w:rsidR="006857D8" w:rsidRPr="006857D8">
              <w:rPr>
                <w:rFonts w:cstheme="minorHAnsi"/>
                <w:color w:val="002060"/>
                <w:sz w:val="24"/>
                <w:szCs w:val="24"/>
              </w:rPr>
              <w:t>/unitatea medicală mobilă</w:t>
            </w:r>
            <w:r w:rsidR="00F67698">
              <w:rPr>
                <w:rFonts w:cstheme="minorHAnsi"/>
                <w:color w:val="002060"/>
                <w:sz w:val="24"/>
                <w:szCs w:val="24"/>
              </w:rPr>
              <w:t xml:space="preserve">) </w:t>
            </w:r>
            <w:r w:rsidRPr="007F43F4">
              <w:rPr>
                <w:rFonts w:cstheme="minorHAnsi"/>
                <w:color w:val="002060"/>
                <w:sz w:val="24"/>
                <w:szCs w:val="24"/>
              </w:rPr>
              <w:t>destinată furnizării de servicii de asistență medicală stomatologică</w:t>
            </w:r>
            <w:r w:rsidR="00DA7CCF">
              <w:rPr>
                <w:rFonts w:cstheme="minorHAnsi"/>
                <w:color w:val="002060"/>
                <w:sz w:val="24"/>
                <w:szCs w:val="24"/>
              </w:rPr>
              <w:t xml:space="preserve"> – </w:t>
            </w:r>
            <w:r w:rsidR="00DA7CCF" w:rsidRPr="003D4A56">
              <w:rPr>
                <w:rFonts w:cstheme="minorHAnsi"/>
                <w:b/>
                <w:bCs/>
                <w:color w:val="002060"/>
                <w:sz w:val="24"/>
                <w:szCs w:val="24"/>
              </w:rPr>
              <w:t>0 puncte</w:t>
            </w:r>
            <w:r w:rsidR="00DA7CCF">
              <w:rPr>
                <w:rFonts w:cstheme="minorHAnsi"/>
                <w:color w:val="002060"/>
                <w:sz w:val="24"/>
                <w:szCs w:val="24"/>
              </w:rPr>
              <w:t>.</w:t>
            </w:r>
          </w:p>
          <w:p w14:paraId="6A8BA4FF" w14:textId="77777777" w:rsidR="008F4553" w:rsidRDefault="008F4553" w:rsidP="002A426D">
            <w:pPr>
              <w:jc w:val="both"/>
              <w:rPr>
                <w:rFonts w:cstheme="minorHAnsi"/>
                <w:color w:val="002060"/>
                <w:sz w:val="24"/>
                <w:szCs w:val="24"/>
              </w:rPr>
            </w:pPr>
          </w:p>
          <w:p w14:paraId="2ACD2903" w14:textId="11001218" w:rsidR="00EC2790" w:rsidRPr="00DE5A60" w:rsidRDefault="008F4553" w:rsidP="002A426D">
            <w:pPr>
              <w:spacing w:before="60"/>
              <w:jc w:val="both"/>
              <w:rPr>
                <w:rFonts w:cstheme="minorHAnsi"/>
                <w:color w:val="002060"/>
                <w:sz w:val="24"/>
                <w:szCs w:val="24"/>
              </w:rPr>
            </w:pPr>
            <w:r w:rsidRPr="003D4A56">
              <w:rPr>
                <w:rFonts w:cstheme="minorHAnsi"/>
                <w:b/>
                <w:bCs/>
                <w:color w:val="002060"/>
                <w:sz w:val="24"/>
                <w:szCs w:val="24"/>
              </w:rPr>
              <w:t>C)</w:t>
            </w:r>
            <w:r>
              <w:rPr>
                <w:rFonts w:cstheme="minorHAnsi"/>
                <w:color w:val="002060"/>
                <w:sz w:val="24"/>
                <w:szCs w:val="24"/>
              </w:rPr>
              <w:t xml:space="preserve"> </w:t>
            </w:r>
            <w:r w:rsidRPr="003D4A56">
              <w:rPr>
                <w:rFonts w:cstheme="minorHAnsi"/>
                <w:color w:val="002060"/>
                <w:sz w:val="24"/>
                <w:szCs w:val="24"/>
              </w:rPr>
              <w:t xml:space="preserve">Pentru proiectele care vizează </w:t>
            </w:r>
            <w:r w:rsidRPr="005573FC">
              <w:rPr>
                <w:rFonts w:cstheme="minorHAnsi"/>
                <w:color w:val="002060"/>
                <w:sz w:val="24"/>
                <w:szCs w:val="24"/>
              </w:rPr>
              <w:t xml:space="preserve">atât </w:t>
            </w:r>
            <w:r w:rsidRPr="0019103C">
              <w:rPr>
                <w:rFonts w:cstheme="minorHAnsi"/>
                <w:b/>
                <w:bCs/>
                <w:color w:val="002060"/>
                <w:sz w:val="24"/>
                <w:szCs w:val="24"/>
              </w:rPr>
              <w:t>Acțiunea A</w:t>
            </w:r>
            <w:r w:rsidRPr="005573FC">
              <w:rPr>
                <w:rFonts w:cstheme="minorHAnsi"/>
                <w:color w:val="002060"/>
                <w:sz w:val="24"/>
                <w:szCs w:val="24"/>
              </w:rPr>
              <w:t>, cât și</w:t>
            </w:r>
            <w:r w:rsidRPr="0019103C">
              <w:rPr>
                <w:rFonts w:cstheme="minorHAnsi"/>
                <w:b/>
                <w:bCs/>
                <w:color w:val="002060"/>
                <w:sz w:val="24"/>
                <w:szCs w:val="24"/>
              </w:rPr>
              <w:t xml:space="preserve"> Acțiunea B</w:t>
            </w:r>
            <w:r w:rsidRPr="003D4A56">
              <w:rPr>
                <w:rFonts w:cstheme="minorHAnsi"/>
                <w:color w:val="002060"/>
                <w:sz w:val="24"/>
                <w:szCs w:val="24"/>
              </w:rPr>
              <w:t>, punctajul acordat se va obține din media punctajelor acordate separat pentru Acțiunea A și pentru Acțiunea B, conform celor 2 subcriterii anterioare.</w:t>
            </w:r>
          </w:p>
        </w:tc>
        <w:tc>
          <w:tcPr>
            <w:tcW w:w="1171" w:type="pct"/>
          </w:tcPr>
          <w:p w14:paraId="76399073" w14:textId="4AC2CF73" w:rsidR="00FC44EA" w:rsidRDefault="00FC44EA" w:rsidP="002A426D">
            <w:pPr>
              <w:spacing w:before="60"/>
              <w:jc w:val="both"/>
              <w:rPr>
                <w:rFonts w:cstheme="minorHAnsi"/>
                <w:color w:val="002060"/>
                <w:sz w:val="24"/>
                <w:szCs w:val="24"/>
              </w:rPr>
            </w:pPr>
            <w:r>
              <w:rPr>
                <w:rFonts w:cstheme="minorHAnsi"/>
                <w:color w:val="002060"/>
                <w:sz w:val="24"/>
                <w:szCs w:val="24"/>
              </w:rPr>
              <w:lastRenderedPageBreak/>
              <w:t xml:space="preserve">UAT pe teritoriul căruia se afla unitatea/unitățile de învățământ </w:t>
            </w:r>
          </w:p>
          <w:p w14:paraId="348E2973" w14:textId="657E69F8" w:rsidR="00FC44EA" w:rsidRDefault="007F7C1F" w:rsidP="002A426D">
            <w:pPr>
              <w:spacing w:before="60"/>
              <w:jc w:val="both"/>
              <w:rPr>
                <w:rFonts w:cstheme="minorHAnsi"/>
                <w:color w:val="002060"/>
                <w:sz w:val="24"/>
                <w:szCs w:val="24"/>
              </w:rPr>
            </w:pPr>
            <w:r>
              <w:rPr>
                <w:rFonts w:cstheme="minorHAnsi"/>
                <w:color w:val="002060"/>
                <w:sz w:val="24"/>
                <w:szCs w:val="24"/>
              </w:rPr>
              <w:t>ș</w:t>
            </w:r>
            <w:r w:rsidR="00FC44EA">
              <w:rPr>
                <w:rFonts w:cstheme="minorHAnsi"/>
                <w:color w:val="002060"/>
                <w:sz w:val="24"/>
                <w:szCs w:val="24"/>
              </w:rPr>
              <w:t>i/</w:t>
            </w:r>
            <w:r>
              <w:rPr>
                <w:rFonts w:cstheme="minorHAnsi"/>
                <w:color w:val="002060"/>
                <w:sz w:val="24"/>
                <w:szCs w:val="24"/>
              </w:rPr>
              <w:t>s</w:t>
            </w:r>
            <w:r w:rsidR="00FC44EA">
              <w:rPr>
                <w:rFonts w:cstheme="minorHAnsi"/>
                <w:color w:val="002060"/>
                <w:sz w:val="24"/>
                <w:szCs w:val="24"/>
              </w:rPr>
              <w:t>au</w:t>
            </w:r>
          </w:p>
          <w:p w14:paraId="6EF80A5D" w14:textId="6E78A7BF" w:rsidR="00B660BE" w:rsidRDefault="00FC44EA" w:rsidP="002A426D">
            <w:pPr>
              <w:spacing w:before="60"/>
              <w:jc w:val="both"/>
              <w:rPr>
                <w:rFonts w:cstheme="minorHAnsi"/>
                <w:color w:val="002060"/>
                <w:sz w:val="24"/>
                <w:szCs w:val="24"/>
              </w:rPr>
            </w:pPr>
            <w:r>
              <w:rPr>
                <w:rFonts w:cstheme="minorHAnsi"/>
                <w:color w:val="002060"/>
                <w:sz w:val="24"/>
                <w:szCs w:val="24"/>
              </w:rPr>
              <w:t xml:space="preserve">UAT care va deține unitatea mobilă </w:t>
            </w:r>
            <w:r w:rsidR="00F67698">
              <w:rPr>
                <w:rFonts w:cstheme="minorHAnsi"/>
                <w:color w:val="002060"/>
                <w:sz w:val="24"/>
                <w:szCs w:val="24"/>
              </w:rPr>
              <w:t>(cabinetul medical mobil</w:t>
            </w:r>
            <w:r w:rsidR="006857D8" w:rsidRPr="006857D8">
              <w:rPr>
                <w:rFonts w:cstheme="minorHAnsi"/>
                <w:color w:val="002060"/>
                <w:sz w:val="24"/>
                <w:szCs w:val="24"/>
              </w:rPr>
              <w:t>/unitatea medicală mobilă</w:t>
            </w:r>
            <w:r w:rsidR="00F67698">
              <w:rPr>
                <w:rFonts w:cstheme="minorHAnsi"/>
                <w:color w:val="002060"/>
                <w:sz w:val="24"/>
                <w:szCs w:val="24"/>
              </w:rPr>
              <w:t xml:space="preserve">) </w:t>
            </w:r>
            <w:r w:rsidR="007E2E92">
              <w:rPr>
                <w:rFonts w:cstheme="minorHAnsi"/>
                <w:color w:val="002060"/>
                <w:sz w:val="24"/>
                <w:szCs w:val="24"/>
              </w:rPr>
              <w:t>va transmite statul de funcții/alte documente care atestă existen</w:t>
            </w:r>
            <w:r w:rsidR="007F7C1F">
              <w:rPr>
                <w:rFonts w:cstheme="minorHAnsi"/>
                <w:color w:val="002060"/>
                <w:sz w:val="24"/>
                <w:szCs w:val="24"/>
              </w:rPr>
              <w:t>ț</w:t>
            </w:r>
            <w:r w:rsidR="007E2E92">
              <w:rPr>
                <w:rFonts w:cstheme="minorHAnsi"/>
                <w:color w:val="002060"/>
                <w:sz w:val="24"/>
                <w:szCs w:val="24"/>
              </w:rPr>
              <w:t>a personalului</w:t>
            </w:r>
            <w:r w:rsidR="006E4A82">
              <w:rPr>
                <w:rFonts w:cstheme="minorHAnsi"/>
                <w:color w:val="002060"/>
                <w:sz w:val="24"/>
                <w:szCs w:val="24"/>
              </w:rPr>
              <w:t>.</w:t>
            </w:r>
          </w:p>
          <w:p w14:paraId="613C8209" w14:textId="796A5F97" w:rsidR="007E2E92" w:rsidRPr="00DE5A60" w:rsidRDefault="007E2E92" w:rsidP="002A426D">
            <w:pPr>
              <w:spacing w:before="60"/>
              <w:jc w:val="both"/>
              <w:rPr>
                <w:rFonts w:cstheme="minorHAnsi"/>
                <w:color w:val="002060"/>
                <w:sz w:val="24"/>
                <w:szCs w:val="24"/>
              </w:rPr>
            </w:pPr>
            <w:r>
              <w:rPr>
                <w:rFonts w:cstheme="minorHAnsi"/>
                <w:color w:val="002060"/>
                <w:sz w:val="24"/>
                <w:szCs w:val="24"/>
              </w:rPr>
              <w:t>Pentru situația în care resursa umana urmează a fi asigurat</w:t>
            </w:r>
            <w:r w:rsidR="006E4A82">
              <w:rPr>
                <w:rFonts w:cstheme="minorHAnsi"/>
                <w:color w:val="002060"/>
                <w:sz w:val="24"/>
                <w:szCs w:val="24"/>
              </w:rPr>
              <w:t>ă</w:t>
            </w:r>
            <w:r>
              <w:rPr>
                <w:rFonts w:cstheme="minorHAnsi"/>
                <w:color w:val="002060"/>
                <w:sz w:val="24"/>
                <w:szCs w:val="24"/>
              </w:rPr>
              <w:t>, se v</w:t>
            </w:r>
            <w:r w:rsidR="007F7C1F">
              <w:rPr>
                <w:rFonts w:cstheme="minorHAnsi"/>
                <w:color w:val="002060"/>
                <w:sz w:val="24"/>
                <w:szCs w:val="24"/>
              </w:rPr>
              <w:t>a</w:t>
            </w:r>
            <w:r>
              <w:rPr>
                <w:rFonts w:cstheme="minorHAnsi"/>
                <w:color w:val="002060"/>
                <w:sz w:val="24"/>
                <w:szCs w:val="24"/>
              </w:rPr>
              <w:t xml:space="preserve"> transmite </w:t>
            </w:r>
            <w:r w:rsidR="00B1630B">
              <w:rPr>
                <w:rFonts w:cstheme="minorHAnsi"/>
                <w:color w:val="002060"/>
                <w:sz w:val="24"/>
                <w:szCs w:val="24"/>
              </w:rPr>
              <w:t xml:space="preserve">planul </w:t>
            </w:r>
            <w:r w:rsidR="00DF0C9F">
              <w:rPr>
                <w:rFonts w:cstheme="minorHAnsi"/>
                <w:color w:val="002060"/>
                <w:sz w:val="24"/>
                <w:szCs w:val="24"/>
              </w:rPr>
              <w:t>asumat</w:t>
            </w:r>
            <w:r w:rsidR="0028764C">
              <w:rPr>
                <w:rFonts w:cstheme="minorHAnsi"/>
                <w:color w:val="002060"/>
                <w:sz w:val="24"/>
                <w:szCs w:val="24"/>
              </w:rPr>
              <w:t>.</w:t>
            </w:r>
          </w:p>
          <w:p w14:paraId="1BAB1EAD" w14:textId="6E98219E" w:rsidR="00B660BE" w:rsidRPr="00DD502B" w:rsidRDefault="00B660BE" w:rsidP="002A426D">
            <w:pPr>
              <w:spacing w:before="60"/>
              <w:jc w:val="both"/>
              <w:rPr>
                <w:rFonts w:cstheme="minorHAnsi"/>
                <w:color w:val="002060"/>
                <w:sz w:val="24"/>
                <w:szCs w:val="24"/>
              </w:rPr>
            </w:pPr>
          </w:p>
        </w:tc>
        <w:tc>
          <w:tcPr>
            <w:tcW w:w="413" w:type="pct"/>
            <w:gridSpan w:val="2"/>
          </w:tcPr>
          <w:p w14:paraId="76EE7233" w14:textId="5DE68D8D" w:rsidR="00B660BE" w:rsidRPr="00DD502B" w:rsidRDefault="00B660BE" w:rsidP="002A426D">
            <w:pPr>
              <w:spacing w:before="60"/>
              <w:jc w:val="center"/>
              <w:rPr>
                <w:rFonts w:cstheme="minorHAnsi"/>
                <w:color w:val="002060"/>
                <w:sz w:val="24"/>
                <w:szCs w:val="24"/>
              </w:rPr>
            </w:pPr>
            <w:r>
              <w:rPr>
                <w:rFonts w:cstheme="minorHAnsi"/>
                <w:color w:val="002060"/>
                <w:sz w:val="24"/>
                <w:szCs w:val="24"/>
              </w:rPr>
              <w:t>3</w:t>
            </w:r>
          </w:p>
        </w:tc>
        <w:tc>
          <w:tcPr>
            <w:tcW w:w="441" w:type="pct"/>
            <w:gridSpan w:val="2"/>
          </w:tcPr>
          <w:p w14:paraId="0EC48A5F" w14:textId="7158CE47" w:rsidR="00B660BE" w:rsidRPr="00DD502B" w:rsidRDefault="00B660BE" w:rsidP="002A426D">
            <w:pPr>
              <w:spacing w:before="60"/>
              <w:jc w:val="right"/>
              <w:rPr>
                <w:rFonts w:cstheme="minorHAnsi"/>
                <w:color w:val="002060"/>
                <w:sz w:val="24"/>
                <w:szCs w:val="24"/>
              </w:rPr>
            </w:pPr>
          </w:p>
        </w:tc>
      </w:tr>
      <w:tr w:rsidR="002A426D" w:rsidRPr="00DD502B" w14:paraId="10BC7C05" w14:textId="77777777" w:rsidTr="008D78E6">
        <w:trPr>
          <w:gridAfter w:val="1"/>
          <w:wAfter w:w="3" w:type="pct"/>
        </w:trPr>
        <w:tc>
          <w:tcPr>
            <w:tcW w:w="736" w:type="pct"/>
          </w:tcPr>
          <w:p w14:paraId="445BEE35" w14:textId="765C3321" w:rsidR="00B660BE" w:rsidRPr="00DD502B" w:rsidRDefault="00B660BE" w:rsidP="002A426D">
            <w:pPr>
              <w:spacing w:before="60"/>
              <w:jc w:val="both"/>
              <w:rPr>
                <w:rFonts w:cstheme="minorHAnsi"/>
                <w:color w:val="002060"/>
                <w:sz w:val="24"/>
                <w:szCs w:val="24"/>
              </w:rPr>
            </w:pPr>
            <w:r w:rsidRPr="00DD502B">
              <w:rPr>
                <w:rFonts w:cstheme="minorHAnsi"/>
                <w:color w:val="002060"/>
                <w:sz w:val="24"/>
                <w:szCs w:val="24"/>
              </w:rPr>
              <w:t>Subcriteriul 1.</w:t>
            </w:r>
            <w:r>
              <w:rPr>
                <w:rFonts w:cstheme="minorHAnsi"/>
                <w:color w:val="002060"/>
                <w:sz w:val="24"/>
                <w:szCs w:val="24"/>
              </w:rPr>
              <w:t>5</w:t>
            </w:r>
            <w:r w:rsidRPr="00DD502B">
              <w:rPr>
                <w:rFonts w:cstheme="minorHAnsi"/>
                <w:color w:val="002060"/>
                <w:sz w:val="24"/>
                <w:szCs w:val="24"/>
              </w:rPr>
              <w:t>. Finanțări anterioare de tip FEDR de care a</w:t>
            </w:r>
            <w:r w:rsidR="00CD1880">
              <w:rPr>
                <w:rFonts w:cstheme="minorHAnsi"/>
                <w:color w:val="002060"/>
                <w:sz w:val="24"/>
                <w:szCs w:val="24"/>
              </w:rPr>
              <w:t>u</w:t>
            </w:r>
            <w:r w:rsidRPr="00DD502B">
              <w:rPr>
                <w:rFonts w:cstheme="minorHAnsi"/>
                <w:color w:val="002060"/>
                <w:sz w:val="24"/>
                <w:szCs w:val="24"/>
              </w:rPr>
              <w:t xml:space="preserve"> beneficiat în ultimii 5 ani </w:t>
            </w:r>
            <w:r w:rsidR="00CD1880">
              <w:rPr>
                <w:rFonts w:cstheme="minorHAnsi"/>
                <w:color w:val="002060"/>
                <w:sz w:val="24"/>
                <w:szCs w:val="24"/>
              </w:rPr>
              <w:t>unitățile</w:t>
            </w:r>
            <w:r w:rsidR="00D5558C">
              <w:rPr>
                <w:rFonts w:cstheme="minorHAnsi"/>
                <w:color w:val="002060"/>
                <w:sz w:val="24"/>
                <w:szCs w:val="24"/>
              </w:rPr>
              <w:t xml:space="preserve"> de învățământ/</w:t>
            </w:r>
            <w:r>
              <w:rPr>
                <w:rFonts w:cstheme="minorHAnsi"/>
                <w:color w:val="002060"/>
                <w:sz w:val="24"/>
                <w:szCs w:val="24"/>
              </w:rPr>
              <w:t>potențialul beneficiar</w:t>
            </w:r>
          </w:p>
        </w:tc>
        <w:tc>
          <w:tcPr>
            <w:tcW w:w="2235" w:type="pct"/>
          </w:tcPr>
          <w:p w14:paraId="73E28ECF" w14:textId="1B7F12B9" w:rsidR="00B660BE" w:rsidRPr="00A40B2F" w:rsidRDefault="00B660BE" w:rsidP="002A426D">
            <w:pPr>
              <w:pStyle w:val="ListParagraph"/>
              <w:numPr>
                <w:ilvl w:val="0"/>
                <w:numId w:val="104"/>
              </w:numPr>
              <w:spacing w:before="60"/>
              <w:contextualSpacing w:val="0"/>
              <w:jc w:val="both"/>
              <w:rPr>
                <w:rFonts w:cstheme="minorHAnsi"/>
                <w:color w:val="002060"/>
                <w:sz w:val="24"/>
                <w:szCs w:val="24"/>
              </w:rPr>
            </w:pPr>
            <w:r w:rsidRPr="00A40B2F">
              <w:rPr>
                <w:rFonts w:cstheme="minorHAnsi"/>
                <w:color w:val="002060"/>
                <w:sz w:val="24"/>
                <w:szCs w:val="24"/>
              </w:rPr>
              <w:t>Dacă valoarea totală a investiției/ investițiilor de tip FEDR de care a</w:t>
            </w:r>
            <w:r w:rsidR="00594E66">
              <w:rPr>
                <w:rFonts w:cstheme="minorHAnsi"/>
                <w:color w:val="002060"/>
                <w:sz w:val="24"/>
                <w:szCs w:val="24"/>
              </w:rPr>
              <w:t>u</w:t>
            </w:r>
            <w:r w:rsidRPr="00A40B2F">
              <w:rPr>
                <w:rFonts w:cstheme="minorHAnsi"/>
                <w:color w:val="002060"/>
                <w:sz w:val="24"/>
                <w:szCs w:val="24"/>
              </w:rPr>
              <w:t xml:space="preserve"> beneficiat </w:t>
            </w:r>
            <w:r w:rsidR="00D5558C">
              <w:rPr>
                <w:rFonts w:cstheme="minorHAnsi"/>
                <w:color w:val="002060"/>
                <w:sz w:val="24"/>
                <w:szCs w:val="24"/>
              </w:rPr>
              <w:t>unit</w:t>
            </w:r>
            <w:r w:rsidR="00436A8F">
              <w:rPr>
                <w:rFonts w:cstheme="minorHAnsi"/>
                <w:color w:val="002060"/>
                <w:sz w:val="24"/>
                <w:szCs w:val="24"/>
              </w:rPr>
              <w:t>ățile</w:t>
            </w:r>
            <w:r w:rsidR="00D5558C">
              <w:rPr>
                <w:rFonts w:cstheme="minorHAnsi"/>
                <w:color w:val="002060"/>
                <w:sz w:val="24"/>
                <w:szCs w:val="24"/>
              </w:rPr>
              <w:t xml:space="preserve"> de învățământ/</w:t>
            </w:r>
            <w:r w:rsidRPr="00A40B2F">
              <w:rPr>
                <w:rFonts w:cstheme="minorHAnsi"/>
                <w:color w:val="002060"/>
                <w:sz w:val="24"/>
                <w:szCs w:val="24"/>
              </w:rPr>
              <w:t>potențialul ben</w:t>
            </w:r>
            <w:r>
              <w:rPr>
                <w:rFonts w:cstheme="minorHAnsi"/>
                <w:color w:val="002060"/>
                <w:sz w:val="24"/>
                <w:szCs w:val="24"/>
              </w:rPr>
              <w:t>e</w:t>
            </w:r>
            <w:r w:rsidRPr="00A40B2F">
              <w:rPr>
                <w:rFonts w:cstheme="minorHAnsi"/>
                <w:color w:val="002060"/>
                <w:sz w:val="24"/>
                <w:szCs w:val="24"/>
              </w:rPr>
              <w:t>ficiar, realizată/ realizate cu fonduri nerambursabile, în perioada 1 ianuarie 20</w:t>
            </w:r>
            <w:r w:rsidR="0079745F">
              <w:rPr>
                <w:rFonts w:cstheme="minorHAnsi"/>
                <w:color w:val="002060"/>
                <w:sz w:val="24"/>
                <w:szCs w:val="24"/>
              </w:rPr>
              <w:t>21</w:t>
            </w:r>
            <w:r w:rsidRPr="00A40B2F">
              <w:rPr>
                <w:rFonts w:cstheme="minorHAnsi"/>
                <w:color w:val="002060"/>
                <w:sz w:val="24"/>
                <w:szCs w:val="24"/>
              </w:rPr>
              <w:t>-31 decembrie 202</w:t>
            </w:r>
            <w:r w:rsidR="0079745F">
              <w:rPr>
                <w:rFonts w:cstheme="minorHAnsi"/>
                <w:color w:val="002060"/>
                <w:sz w:val="24"/>
                <w:szCs w:val="24"/>
              </w:rPr>
              <w:t>5</w:t>
            </w:r>
            <w:r w:rsidRPr="00A40B2F">
              <w:rPr>
                <w:rFonts w:cstheme="minorHAnsi"/>
                <w:color w:val="002060"/>
                <w:sz w:val="24"/>
                <w:szCs w:val="24"/>
              </w:rPr>
              <w:t xml:space="preserve"> este  &lt; 1.000.000 euro - </w:t>
            </w:r>
            <w:r w:rsidRPr="003D4A56">
              <w:rPr>
                <w:rFonts w:cstheme="minorHAnsi"/>
                <w:b/>
                <w:bCs/>
                <w:color w:val="002060"/>
                <w:sz w:val="24"/>
                <w:szCs w:val="24"/>
              </w:rPr>
              <w:t>5 puncte</w:t>
            </w:r>
            <w:r w:rsidRPr="00A40B2F">
              <w:rPr>
                <w:rFonts w:cstheme="minorHAnsi"/>
                <w:color w:val="002060"/>
                <w:sz w:val="24"/>
                <w:szCs w:val="24"/>
              </w:rPr>
              <w:t>;</w:t>
            </w:r>
          </w:p>
          <w:p w14:paraId="2ABDED91" w14:textId="0279E651" w:rsidR="00B660BE" w:rsidRPr="00A40B2F" w:rsidRDefault="00B660BE" w:rsidP="002A426D">
            <w:pPr>
              <w:pStyle w:val="ListParagraph"/>
              <w:numPr>
                <w:ilvl w:val="0"/>
                <w:numId w:val="104"/>
              </w:numPr>
              <w:spacing w:before="60"/>
              <w:contextualSpacing w:val="0"/>
              <w:jc w:val="both"/>
              <w:rPr>
                <w:rFonts w:cstheme="minorHAnsi"/>
                <w:color w:val="002060"/>
                <w:sz w:val="24"/>
                <w:szCs w:val="24"/>
              </w:rPr>
            </w:pPr>
            <w:r w:rsidRPr="00A40B2F">
              <w:rPr>
                <w:rFonts w:cstheme="minorHAnsi"/>
                <w:color w:val="002060"/>
                <w:sz w:val="24"/>
                <w:szCs w:val="24"/>
              </w:rPr>
              <w:t>Dacă valoarea totală a investiției/ investițiilor de tip FEDR de care a</w:t>
            </w:r>
            <w:r w:rsidR="00594E66">
              <w:rPr>
                <w:rFonts w:cstheme="minorHAnsi"/>
                <w:color w:val="002060"/>
                <w:sz w:val="24"/>
                <w:szCs w:val="24"/>
              </w:rPr>
              <w:t>u</w:t>
            </w:r>
            <w:r w:rsidRPr="00A40B2F">
              <w:rPr>
                <w:rFonts w:cstheme="minorHAnsi"/>
                <w:color w:val="002060"/>
                <w:sz w:val="24"/>
                <w:szCs w:val="24"/>
              </w:rPr>
              <w:t xml:space="preserve"> beneficiat</w:t>
            </w:r>
            <w:r w:rsidR="00D5558C">
              <w:rPr>
                <w:rFonts w:cstheme="minorHAnsi"/>
                <w:color w:val="002060"/>
                <w:sz w:val="24"/>
                <w:szCs w:val="24"/>
              </w:rPr>
              <w:t xml:space="preserve"> </w:t>
            </w:r>
            <w:r w:rsidR="00594E66">
              <w:rPr>
                <w:rFonts w:cstheme="minorHAnsi"/>
                <w:color w:val="002060"/>
                <w:sz w:val="24"/>
                <w:szCs w:val="24"/>
              </w:rPr>
              <w:t xml:space="preserve">unitățile </w:t>
            </w:r>
            <w:r w:rsidR="00D5558C">
              <w:rPr>
                <w:rFonts w:cstheme="minorHAnsi"/>
                <w:color w:val="002060"/>
                <w:sz w:val="24"/>
                <w:szCs w:val="24"/>
              </w:rPr>
              <w:t>de învățământ/</w:t>
            </w:r>
            <w:r w:rsidRPr="00A40B2F">
              <w:rPr>
                <w:rFonts w:cstheme="minorHAnsi"/>
                <w:color w:val="002060"/>
                <w:sz w:val="24"/>
                <w:szCs w:val="24"/>
              </w:rPr>
              <w:t xml:space="preserve"> potențialul ben</w:t>
            </w:r>
            <w:r>
              <w:rPr>
                <w:rFonts w:cstheme="minorHAnsi"/>
                <w:color w:val="002060"/>
                <w:sz w:val="24"/>
                <w:szCs w:val="24"/>
              </w:rPr>
              <w:t>e</w:t>
            </w:r>
            <w:r w:rsidRPr="00A40B2F">
              <w:rPr>
                <w:rFonts w:cstheme="minorHAnsi"/>
                <w:color w:val="002060"/>
                <w:sz w:val="24"/>
                <w:szCs w:val="24"/>
              </w:rPr>
              <w:t>ficiar realizată/ realizate cu fonduri nerambursabile, în perioada 1 ianuarie 20</w:t>
            </w:r>
            <w:r w:rsidR="0079745F">
              <w:rPr>
                <w:rFonts w:cstheme="minorHAnsi"/>
                <w:color w:val="002060"/>
                <w:sz w:val="24"/>
                <w:szCs w:val="24"/>
              </w:rPr>
              <w:t>21</w:t>
            </w:r>
            <w:r w:rsidRPr="00A40B2F">
              <w:rPr>
                <w:rFonts w:cstheme="minorHAnsi"/>
                <w:color w:val="002060"/>
                <w:sz w:val="24"/>
                <w:szCs w:val="24"/>
              </w:rPr>
              <w:t>-31 decembrie 202</w:t>
            </w:r>
            <w:r w:rsidR="0079745F">
              <w:rPr>
                <w:rFonts w:cstheme="minorHAnsi"/>
                <w:color w:val="002060"/>
                <w:sz w:val="24"/>
                <w:szCs w:val="24"/>
              </w:rPr>
              <w:t>5</w:t>
            </w:r>
            <w:r w:rsidRPr="00A40B2F">
              <w:rPr>
                <w:rFonts w:cstheme="minorHAnsi"/>
                <w:color w:val="002060"/>
                <w:sz w:val="24"/>
                <w:szCs w:val="24"/>
              </w:rPr>
              <w:t xml:space="preserve"> este ≥ 1.000.000 euro  și  &lt;1.500.000 euro  - </w:t>
            </w:r>
            <w:r w:rsidRPr="003D4A56">
              <w:rPr>
                <w:rFonts w:cstheme="minorHAnsi"/>
                <w:b/>
                <w:bCs/>
                <w:color w:val="002060"/>
                <w:sz w:val="24"/>
                <w:szCs w:val="24"/>
              </w:rPr>
              <w:t>4 puncte</w:t>
            </w:r>
            <w:r w:rsidRPr="00A40B2F">
              <w:rPr>
                <w:rFonts w:cstheme="minorHAnsi"/>
                <w:color w:val="002060"/>
                <w:sz w:val="24"/>
                <w:szCs w:val="24"/>
              </w:rPr>
              <w:t>;</w:t>
            </w:r>
          </w:p>
          <w:p w14:paraId="558D8752" w14:textId="5D43F10D" w:rsidR="00B660BE" w:rsidRPr="00A40B2F" w:rsidRDefault="00B660BE" w:rsidP="002A426D">
            <w:pPr>
              <w:pStyle w:val="ListParagraph"/>
              <w:numPr>
                <w:ilvl w:val="0"/>
                <w:numId w:val="104"/>
              </w:numPr>
              <w:spacing w:before="60"/>
              <w:contextualSpacing w:val="0"/>
              <w:jc w:val="both"/>
              <w:rPr>
                <w:rFonts w:cstheme="minorHAnsi"/>
                <w:color w:val="002060"/>
                <w:sz w:val="24"/>
                <w:szCs w:val="24"/>
              </w:rPr>
            </w:pPr>
            <w:r w:rsidRPr="00A40B2F">
              <w:rPr>
                <w:rFonts w:cstheme="minorHAnsi"/>
                <w:color w:val="002060"/>
                <w:sz w:val="24"/>
                <w:szCs w:val="24"/>
              </w:rPr>
              <w:t>Dacă valoarea totală a investiției/ investițiilor de tip FEDR de care a</w:t>
            </w:r>
            <w:r w:rsidR="00594E66">
              <w:rPr>
                <w:rFonts w:cstheme="minorHAnsi"/>
                <w:color w:val="002060"/>
                <w:sz w:val="24"/>
                <w:szCs w:val="24"/>
              </w:rPr>
              <w:t>u</w:t>
            </w:r>
            <w:r w:rsidRPr="00A40B2F">
              <w:rPr>
                <w:rFonts w:cstheme="minorHAnsi"/>
                <w:color w:val="002060"/>
                <w:sz w:val="24"/>
                <w:szCs w:val="24"/>
              </w:rPr>
              <w:t xml:space="preserve"> beneficiat </w:t>
            </w:r>
            <w:r w:rsidR="00594E66">
              <w:rPr>
                <w:rFonts w:cstheme="minorHAnsi"/>
                <w:color w:val="002060"/>
                <w:sz w:val="24"/>
                <w:szCs w:val="24"/>
              </w:rPr>
              <w:t>unitățile</w:t>
            </w:r>
            <w:r w:rsidR="00D5558C">
              <w:rPr>
                <w:rFonts w:cstheme="minorHAnsi"/>
                <w:color w:val="002060"/>
                <w:sz w:val="24"/>
                <w:szCs w:val="24"/>
              </w:rPr>
              <w:t xml:space="preserve"> de învățământ/</w:t>
            </w:r>
            <w:r w:rsidRPr="00A40B2F">
              <w:rPr>
                <w:rFonts w:cstheme="minorHAnsi"/>
                <w:color w:val="002060"/>
                <w:sz w:val="24"/>
                <w:szCs w:val="24"/>
              </w:rPr>
              <w:t>potențialul ben</w:t>
            </w:r>
            <w:r>
              <w:rPr>
                <w:rFonts w:cstheme="minorHAnsi"/>
                <w:color w:val="002060"/>
                <w:sz w:val="24"/>
                <w:szCs w:val="24"/>
              </w:rPr>
              <w:t>e</w:t>
            </w:r>
            <w:r w:rsidRPr="00A40B2F">
              <w:rPr>
                <w:rFonts w:cstheme="minorHAnsi"/>
                <w:color w:val="002060"/>
                <w:sz w:val="24"/>
                <w:szCs w:val="24"/>
              </w:rPr>
              <w:t>ficiar, realizată/ realizate cu fonduri nerambursabile, în perioada 1 ianuarie 20</w:t>
            </w:r>
            <w:r w:rsidR="0079745F">
              <w:rPr>
                <w:rFonts w:cstheme="minorHAnsi"/>
                <w:color w:val="002060"/>
                <w:sz w:val="24"/>
                <w:szCs w:val="24"/>
              </w:rPr>
              <w:t>21</w:t>
            </w:r>
            <w:r w:rsidRPr="00A40B2F">
              <w:rPr>
                <w:rFonts w:cstheme="minorHAnsi"/>
                <w:color w:val="002060"/>
                <w:sz w:val="24"/>
                <w:szCs w:val="24"/>
              </w:rPr>
              <w:t>-31 decembrie 202</w:t>
            </w:r>
            <w:r w:rsidR="0079745F">
              <w:rPr>
                <w:rFonts w:cstheme="minorHAnsi"/>
                <w:color w:val="002060"/>
                <w:sz w:val="24"/>
                <w:szCs w:val="24"/>
              </w:rPr>
              <w:t>5</w:t>
            </w:r>
            <w:r w:rsidRPr="00A40B2F">
              <w:rPr>
                <w:rFonts w:cstheme="minorHAnsi"/>
                <w:color w:val="002060"/>
                <w:sz w:val="24"/>
                <w:szCs w:val="24"/>
              </w:rPr>
              <w:t xml:space="preserve"> este ≥ 1.500.000 euro  și  &lt;2</w:t>
            </w:r>
            <w:r w:rsidR="003D64BB">
              <w:rPr>
                <w:rFonts w:cstheme="minorHAnsi"/>
                <w:color w:val="002060"/>
                <w:sz w:val="24"/>
                <w:szCs w:val="24"/>
              </w:rPr>
              <w:t xml:space="preserve">.000.000 </w:t>
            </w:r>
            <w:r w:rsidRPr="00A40B2F">
              <w:rPr>
                <w:rFonts w:cstheme="minorHAnsi"/>
                <w:color w:val="002060"/>
                <w:sz w:val="24"/>
                <w:szCs w:val="24"/>
              </w:rPr>
              <w:t xml:space="preserve">euro  - </w:t>
            </w:r>
            <w:r w:rsidRPr="003D4A56">
              <w:rPr>
                <w:rFonts w:cstheme="minorHAnsi"/>
                <w:b/>
                <w:bCs/>
                <w:color w:val="002060"/>
                <w:sz w:val="24"/>
                <w:szCs w:val="24"/>
              </w:rPr>
              <w:t>3 puncte</w:t>
            </w:r>
            <w:r w:rsidRPr="00A40B2F">
              <w:rPr>
                <w:rFonts w:cstheme="minorHAnsi"/>
                <w:color w:val="002060"/>
                <w:sz w:val="24"/>
                <w:szCs w:val="24"/>
              </w:rPr>
              <w:t>;</w:t>
            </w:r>
          </w:p>
          <w:p w14:paraId="318D32D3" w14:textId="6E2FD0AA" w:rsidR="00B660BE" w:rsidRPr="00A40B2F" w:rsidRDefault="00B660BE" w:rsidP="002A426D">
            <w:pPr>
              <w:pStyle w:val="ListParagraph"/>
              <w:numPr>
                <w:ilvl w:val="0"/>
                <w:numId w:val="104"/>
              </w:numPr>
              <w:spacing w:before="60"/>
              <w:contextualSpacing w:val="0"/>
              <w:jc w:val="both"/>
              <w:rPr>
                <w:rFonts w:cstheme="minorHAnsi"/>
                <w:color w:val="002060"/>
                <w:sz w:val="24"/>
                <w:szCs w:val="24"/>
              </w:rPr>
            </w:pPr>
            <w:r w:rsidRPr="00A40B2F">
              <w:rPr>
                <w:rFonts w:cstheme="minorHAnsi"/>
                <w:color w:val="002060"/>
                <w:sz w:val="24"/>
                <w:szCs w:val="24"/>
              </w:rPr>
              <w:t>Dacă valoarea totală a investiției/ investițiilor de tip FEDR de care a</w:t>
            </w:r>
            <w:r w:rsidR="00594E66">
              <w:rPr>
                <w:rFonts w:cstheme="minorHAnsi"/>
                <w:color w:val="002060"/>
                <w:sz w:val="24"/>
                <w:szCs w:val="24"/>
              </w:rPr>
              <w:t>u</w:t>
            </w:r>
            <w:r w:rsidRPr="00A40B2F">
              <w:rPr>
                <w:rFonts w:cstheme="minorHAnsi"/>
                <w:color w:val="002060"/>
                <w:sz w:val="24"/>
                <w:szCs w:val="24"/>
              </w:rPr>
              <w:t xml:space="preserve"> beneficiat </w:t>
            </w:r>
            <w:r w:rsidR="00594E66">
              <w:rPr>
                <w:rFonts w:cstheme="minorHAnsi"/>
                <w:color w:val="002060"/>
                <w:sz w:val="24"/>
                <w:szCs w:val="24"/>
              </w:rPr>
              <w:t>unitățile</w:t>
            </w:r>
            <w:r w:rsidR="00D5558C">
              <w:rPr>
                <w:rFonts w:cstheme="minorHAnsi"/>
                <w:color w:val="002060"/>
                <w:sz w:val="24"/>
                <w:szCs w:val="24"/>
              </w:rPr>
              <w:t xml:space="preserve"> de învățământ/</w:t>
            </w:r>
            <w:r w:rsidRPr="00A40B2F">
              <w:rPr>
                <w:rFonts w:cstheme="minorHAnsi"/>
                <w:color w:val="002060"/>
                <w:sz w:val="24"/>
                <w:szCs w:val="24"/>
              </w:rPr>
              <w:t>potențialul ben</w:t>
            </w:r>
            <w:r>
              <w:rPr>
                <w:rFonts w:cstheme="minorHAnsi"/>
                <w:color w:val="002060"/>
                <w:sz w:val="24"/>
                <w:szCs w:val="24"/>
              </w:rPr>
              <w:t>e</w:t>
            </w:r>
            <w:r w:rsidRPr="00A40B2F">
              <w:rPr>
                <w:rFonts w:cstheme="minorHAnsi"/>
                <w:color w:val="002060"/>
                <w:sz w:val="24"/>
                <w:szCs w:val="24"/>
              </w:rPr>
              <w:t xml:space="preserve">ficiar, realizată/ </w:t>
            </w:r>
            <w:r w:rsidRPr="00A40B2F">
              <w:rPr>
                <w:rFonts w:cstheme="minorHAnsi"/>
                <w:color w:val="002060"/>
                <w:sz w:val="24"/>
                <w:szCs w:val="24"/>
              </w:rPr>
              <w:lastRenderedPageBreak/>
              <w:t>realizate cu fonduri nerambursabile, în perioada 1 ianuarie 20</w:t>
            </w:r>
            <w:r w:rsidR="0079745F">
              <w:rPr>
                <w:rFonts w:cstheme="minorHAnsi"/>
                <w:color w:val="002060"/>
                <w:sz w:val="24"/>
                <w:szCs w:val="24"/>
              </w:rPr>
              <w:t>21</w:t>
            </w:r>
            <w:r w:rsidRPr="00A40B2F">
              <w:rPr>
                <w:rFonts w:cstheme="minorHAnsi"/>
                <w:color w:val="002060"/>
                <w:sz w:val="24"/>
                <w:szCs w:val="24"/>
              </w:rPr>
              <w:t>-31 decembrie 202</w:t>
            </w:r>
            <w:r w:rsidR="0079745F">
              <w:rPr>
                <w:rFonts w:cstheme="minorHAnsi"/>
                <w:color w:val="002060"/>
                <w:sz w:val="24"/>
                <w:szCs w:val="24"/>
              </w:rPr>
              <w:t>5</w:t>
            </w:r>
            <w:r w:rsidRPr="00A40B2F">
              <w:rPr>
                <w:rFonts w:cstheme="minorHAnsi"/>
                <w:color w:val="002060"/>
                <w:sz w:val="24"/>
                <w:szCs w:val="24"/>
              </w:rPr>
              <w:t xml:space="preserve"> este ≥ 2</w:t>
            </w:r>
            <w:r w:rsidR="003D64BB">
              <w:rPr>
                <w:rFonts w:cstheme="minorHAnsi"/>
                <w:color w:val="002060"/>
                <w:sz w:val="24"/>
                <w:szCs w:val="24"/>
              </w:rPr>
              <w:t>.000.000</w:t>
            </w:r>
            <w:r w:rsidRPr="00A40B2F">
              <w:rPr>
                <w:rFonts w:cstheme="minorHAnsi"/>
                <w:color w:val="002060"/>
                <w:sz w:val="24"/>
                <w:szCs w:val="24"/>
              </w:rPr>
              <w:t xml:space="preserve"> euro  și  &lt;3</w:t>
            </w:r>
            <w:r w:rsidR="003D64BB">
              <w:rPr>
                <w:rFonts w:cstheme="minorHAnsi"/>
                <w:color w:val="002060"/>
                <w:sz w:val="24"/>
                <w:szCs w:val="24"/>
              </w:rPr>
              <w:t>.000.000</w:t>
            </w:r>
            <w:r w:rsidRPr="00A40B2F">
              <w:rPr>
                <w:rFonts w:cstheme="minorHAnsi"/>
                <w:color w:val="002060"/>
                <w:sz w:val="24"/>
                <w:szCs w:val="24"/>
              </w:rPr>
              <w:t xml:space="preserve"> euro  - </w:t>
            </w:r>
            <w:r w:rsidRPr="003D4A56">
              <w:rPr>
                <w:rFonts w:cstheme="minorHAnsi"/>
                <w:b/>
                <w:bCs/>
                <w:color w:val="002060"/>
                <w:sz w:val="24"/>
                <w:szCs w:val="24"/>
              </w:rPr>
              <w:t>1 punct</w:t>
            </w:r>
            <w:r w:rsidRPr="00A40B2F">
              <w:rPr>
                <w:rFonts w:cstheme="minorHAnsi"/>
                <w:color w:val="002060"/>
                <w:sz w:val="24"/>
                <w:szCs w:val="24"/>
              </w:rPr>
              <w:t>;</w:t>
            </w:r>
          </w:p>
          <w:p w14:paraId="57E5CD3C" w14:textId="33927182" w:rsidR="00B660BE" w:rsidRDefault="00B660BE" w:rsidP="002A426D">
            <w:pPr>
              <w:pStyle w:val="ListParagraph"/>
              <w:numPr>
                <w:ilvl w:val="0"/>
                <w:numId w:val="104"/>
              </w:numPr>
              <w:spacing w:before="60"/>
              <w:contextualSpacing w:val="0"/>
              <w:jc w:val="both"/>
              <w:rPr>
                <w:rFonts w:cstheme="minorHAnsi"/>
                <w:color w:val="002060"/>
                <w:sz w:val="24"/>
                <w:szCs w:val="24"/>
              </w:rPr>
            </w:pPr>
            <w:r w:rsidRPr="00A40B2F">
              <w:rPr>
                <w:rFonts w:cstheme="minorHAnsi"/>
                <w:color w:val="002060"/>
                <w:sz w:val="24"/>
                <w:szCs w:val="24"/>
              </w:rPr>
              <w:t>Dacă valoarea totală a investiției/ investițiilor de tip FEDR de care a</w:t>
            </w:r>
            <w:r w:rsidR="00594E66">
              <w:rPr>
                <w:rFonts w:cstheme="minorHAnsi"/>
                <w:color w:val="002060"/>
                <w:sz w:val="24"/>
                <w:szCs w:val="24"/>
              </w:rPr>
              <w:t>u</w:t>
            </w:r>
            <w:r w:rsidRPr="00A40B2F">
              <w:rPr>
                <w:rFonts w:cstheme="minorHAnsi"/>
                <w:color w:val="002060"/>
                <w:sz w:val="24"/>
                <w:szCs w:val="24"/>
              </w:rPr>
              <w:t xml:space="preserve"> beneficiat</w:t>
            </w:r>
            <w:r w:rsidR="00D5558C">
              <w:rPr>
                <w:rFonts w:cstheme="minorHAnsi"/>
                <w:color w:val="002060"/>
                <w:sz w:val="24"/>
                <w:szCs w:val="24"/>
              </w:rPr>
              <w:t xml:space="preserve"> </w:t>
            </w:r>
            <w:r w:rsidR="00594E66">
              <w:rPr>
                <w:rFonts w:cstheme="minorHAnsi"/>
                <w:color w:val="002060"/>
                <w:sz w:val="24"/>
                <w:szCs w:val="24"/>
              </w:rPr>
              <w:t>unitățile</w:t>
            </w:r>
            <w:r w:rsidR="00D5558C">
              <w:rPr>
                <w:rFonts w:cstheme="minorHAnsi"/>
                <w:color w:val="002060"/>
                <w:sz w:val="24"/>
                <w:szCs w:val="24"/>
              </w:rPr>
              <w:t xml:space="preserve"> de învățământ/</w:t>
            </w:r>
            <w:r w:rsidRPr="00A40B2F">
              <w:rPr>
                <w:rFonts w:cstheme="minorHAnsi"/>
                <w:color w:val="002060"/>
                <w:sz w:val="24"/>
                <w:szCs w:val="24"/>
              </w:rPr>
              <w:t xml:space="preserve"> potențialul ben</w:t>
            </w:r>
            <w:r>
              <w:rPr>
                <w:rFonts w:cstheme="minorHAnsi"/>
                <w:color w:val="002060"/>
                <w:sz w:val="24"/>
                <w:szCs w:val="24"/>
              </w:rPr>
              <w:t>e</w:t>
            </w:r>
            <w:r w:rsidRPr="00A40B2F">
              <w:rPr>
                <w:rFonts w:cstheme="minorHAnsi"/>
                <w:color w:val="002060"/>
                <w:sz w:val="24"/>
                <w:szCs w:val="24"/>
              </w:rPr>
              <w:t>ficiar, realizată/ realizate cu fonduri nerambursabile, în perioada 1 ianuarie 20</w:t>
            </w:r>
            <w:r w:rsidR="0079745F">
              <w:rPr>
                <w:rFonts w:cstheme="minorHAnsi"/>
                <w:color w:val="002060"/>
                <w:sz w:val="24"/>
                <w:szCs w:val="24"/>
              </w:rPr>
              <w:t>21</w:t>
            </w:r>
            <w:r w:rsidRPr="00A40B2F">
              <w:rPr>
                <w:rFonts w:cstheme="minorHAnsi"/>
                <w:color w:val="002060"/>
                <w:sz w:val="24"/>
                <w:szCs w:val="24"/>
              </w:rPr>
              <w:t>-31 decembrie 202</w:t>
            </w:r>
            <w:r w:rsidR="0079745F">
              <w:rPr>
                <w:rFonts w:cstheme="minorHAnsi"/>
                <w:color w:val="002060"/>
                <w:sz w:val="24"/>
                <w:szCs w:val="24"/>
              </w:rPr>
              <w:t>5</w:t>
            </w:r>
            <w:r w:rsidRPr="00A40B2F">
              <w:rPr>
                <w:rFonts w:cstheme="minorHAnsi"/>
                <w:color w:val="002060"/>
                <w:sz w:val="24"/>
                <w:szCs w:val="24"/>
              </w:rPr>
              <w:t xml:space="preserve"> este ≥ 3</w:t>
            </w:r>
            <w:r w:rsidR="003D64BB">
              <w:rPr>
                <w:rFonts w:cstheme="minorHAnsi"/>
                <w:color w:val="002060"/>
                <w:sz w:val="24"/>
                <w:szCs w:val="24"/>
              </w:rPr>
              <w:t>.000.000</w:t>
            </w:r>
            <w:r w:rsidRPr="00A40B2F">
              <w:rPr>
                <w:rFonts w:cstheme="minorHAnsi"/>
                <w:color w:val="002060"/>
                <w:sz w:val="24"/>
                <w:szCs w:val="24"/>
              </w:rPr>
              <w:t xml:space="preserve"> euro  - </w:t>
            </w:r>
            <w:r w:rsidRPr="003D4A56">
              <w:rPr>
                <w:rFonts w:cstheme="minorHAnsi"/>
                <w:b/>
                <w:bCs/>
                <w:color w:val="002060"/>
                <w:sz w:val="24"/>
                <w:szCs w:val="24"/>
              </w:rPr>
              <w:t>0 puncte</w:t>
            </w:r>
            <w:r w:rsidRPr="00A40B2F">
              <w:rPr>
                <w:rFonts w:cstheme="minorHAnsi"/>
                <w:color w:val="002060"/>
                <w:sz w:val="24"/>
                <w:szCs w:val="24"/>
              </w:rPr>
              <w:t>.</w:t>
            </w:r>
          </w:p>
          <w:p w14:paraId="76CAE232" w14:textId="77777777" w:rsidR="00507C24" w:rsidRPr="00EF3DCF" w:rsidRDefault="00507C24" w:rsidP="002A426D">
            <w:pPr>
              <w:spacing w:before="60"/>
              <w:jc w:val="both"/>
              <w:rPr>
                <w:rFonts w:cstheme="minorHAnsi"/>
                <w:color w:val="002060"/>
                <w:sz w:val="24"/>
                <w:szCs w:val="24"/>
              </w:rPr>
            </w:pPr>
            <w:r w:rsidRPr="00EF3DCF">
              <w:rPr>
                <w:rFonts w:cstheme="minorHAnsi"/>
                <w:b/>
                <w:bCs/>
                <w:color w:val="C00000"/>
                <w:sz w:val="24"/>
                <w:szCs w:val="24"/>
              </w:rPr>
              <w:t>Notă:</w:t>
            </w:r>
          </w:p>
          <w:p w14:paraId="15CE31CF" w14:textId="3357681E" w:rsidR="00507C24" w:rsidRPr="00507C24" w:rsidRDefault="00507C24" w:rsidP="002A426D">
            <w:pPr>
              <w:spacing w:before="60"/>
              <w:jc w:val="both"/>
              <w:rPr>
                <w:rFonts w:cstheme="minorHAnsi"/>
                <w:color w:val="002060"/>
                <w:sz w:val="24"/>
                <w:szCs w:val="24"/>
              </w:rPr>
            </w:pPr>
            <w:r w:rsidRPr="00EF3DCF">
              <w:rPr>
                <w:rFonts w:cstheme="minorHAnsi"/>
                <w:color w:val="002060"/>
                <w:sz w:val="24"/>
                <w:szCs w:val="24"/>
              </w:rPr>
              <w:t>În situația în care</w:t>
            </w:r>
            <w:r>
              <w:rPr>
                <w:rFonts w:cstheme="minorHAnsi"/>
                <w:color w:val="002060"/>
                <w:sz w:val="24"/>
                <w:szCs w:val="24"/>
              </w:rPr>
              <w:t xml:space="preserve">, în cadrul unui proiect, sunt vizate mai multe instituții de învățământ de pe teritoriu beneficiarului proiectului, evaluarea acestui subcriteriu va avea în vedere </w:t>
            </w:r>
            <w:r w:rsidRPr="00507C24">
              <w:rPr>
                <w:rFonts w:cstheme="minorHAnsi"/>
                <w:color w:val="002060"/>
                <w:sz w:val="24"/>
                <w:szCs w:val="24"/>
              </w:rPr>
              <w:t xml:space="preserve">valoarea însumată a investițiilor </w:t>
            </w:r>
            <w:r w:rsidR="007520E7" w:rsidRPr="007520E7">
              <w:rPr>
                <w:rFonts w:cstheme="minorHAnsi"/>
                <w:color w:val="002060"/>
                <w:sz w:val="24"/>
                <w:szCs w:val="24"/>
              </w:rPr>
              <w:t xml:space="preserve">de tip FEDR </w:t>
            </w:r>
            <w:r w:rsidRPr="00507C24">
              <w:rPr>
                <w:rFonts w:cstheme="minorHAnsi"/>
                <w:color w:val="002060"/>
                <w:sz w:val="24"/>
                <w:szCs w:val="24"/>
              </w:rPr>
              <w:t>de care au beneficiat toate unitățile de învățământ care fac obiectul proiectului.</w:t>
            </w:r>
            <w:r>
              <w:rPr>
                <w:rFonts w:cstheme="minorHAnsi"/>
                <w:color w:val="002060"/>
                <w:sz w:val="24"/>
                <w:szCs w:val="24"/>
              </w:rPr>
              <w:t xml:space="preserve"> </w:t>
            </w:r>
          </w:p>
        </w:tc>
        <w:tc>
          <w:tcPr>
            <w:tcW w:w="1171" w:type="pct"/>
          </w:tcPr>
          <w:p w14:paraId="2A4D0099" w14:textId="2B121E20" w:rsidR="00B660BE" w:rsidRDefault="00B660BE" w:rsidP="002A426D">
            <w:pPr>
              <w:spacing w:before="60"/>
              <w:jc w:val="both"/>
              <w:outlineLvl w:val="0"/>
              <w:rPr>
                <w:rFonts w:cstheme="minorHAnsi"/>
                <w:color w:val="002060"/>
                <w:sz w:val="24"/>
                <w:szCs w:val="24"/>
              </w:rPr>
            </w:pPr>
            <w:r>
              <w:rPr>
                <w:rFonts w:cstheme="minorHAnsi"/>
                <w:color w:val="002060"/>
                <w:sz w:val="24"/>
                <w:szCs w:val="24"/>
              </w:rPr>
              <w:lastRenderedPageBreak/>
              <w:t>Cererea de finanțare</w:t>
            </w:r>
          </w:p>
          <w:p w14:paraId="6871C201" w14:textId="146D806B" w:rsidR="00385298" w:rsidRPr="00DD502B" w:rsidRDefault="00385298" w:rsidP="002A426D">
            <w:pPr>
              <w:spacing w:before="60"/>
              <w:jc w:val="both"/>
              <w:outlineLvl w:val="0"/>
              <w:rPr>
                <w:rFonts w:cstheme="minorHAnsi"/>
                <w:iCs/>
                <w:color w:val="002060"/>
                <w:sz w:val="24"/>
                <w:szCs w:val="24"/>
              </w:rPr>
            </w:pPr>
            <w:r w:rsidRPr="00385298">
              <w:rPr>
                <w:rFonts w:cstheme="minorHAnsi"/>
                <w:iCs/>
                <w:color w:val="002060"/>
                <w:sz w:val="24"/>
                <w:szCs w:val="24"/>
              </w:rPr>
              <w:t>Anexa nr. 6: Finanțări anterioare de tip FEDR</w:t>
            </w:r>
          </w:p>
          <w:p w14:paraId="2259A1C6" w14:textId="1267507E" w:rsidR="00B660BE" w:rsidRPr="00DD502B" w:rsidRDefault="00B660BE" w:rsidP="002A426D">
            <w:pPr>
              <w:spacing w:before="60"/>
              <w:jc w:val="both"/>
              <w:rPr>
                <w:rFonts w:cstheme="minorHAnsi"/>
                <w:color w:val="002060"/>
                <w:sz w:val="24"/>
                <w:szCs w:val="24"/>
              </w:rPr>
            </w:pPr>
          </w:p>
        </w:tc>
        <w:tc>
          <w:tcPr>
            <w:tcW w:w="413" w:type="pct"/>
            <w:gridSpan w:val="2"/>
          </w:tcPr>
          <w:p w14:paraId="639FFF05" w14:textId="5FEDE5EE" w:rsidR="00B660BE" w:rsidRPr="00DD502B" w:rsidRDefault="00B660BE" w:rsidP="002A426D">
            <w:pPr>
              <w:spacing w:before="60"/>
              <w:jc w:val="center"/>
              <w:rPr>
                <w:rFonts w:cstheme="minorHAnsi"/>
                <w:color w:val="002060"/>
                <w:sz w:val="24"/>
                <w:szCs w:val="24"/>
              </w:rPr>
            </w:pPr>
            <w:r>
              <w:rPr>
                <w:rFonts w:cstheme="minorHAnsi"/>
                <w:color w:val="002060"/>
                <w:sz w:val="24"/>
                <w:szCs w:val="24"/>
              </w:rPr>
              <w:t>5</w:t>
            </w:r>
          </w:p>
        </w:tc>
        <w:tc>
          <w:tcPr>
            <w:tcW w:w="441" w:type="pct"/>
            <w:gridSpan w:val="2"/>
          </w:tcPr>
          <w:p w14:paraId="0C0757B5" w14:textId="77777777" w:rsidR="00B660BE" w:rsidRPr="00DD502B" w:rsidRDefault="00B660BE" w:rsidP="002A426D">
            <w:pPr>
              <w:spacing w:before="60"/>
              <w:jc w:val="right"/>
              <w:rPr>
                <w:rFonts w:cstheme="minorHAnsi"/>
                <w:color w:val="002060"/>
                <w:sz w:val="24"/>
                <w:szCs w:val="24"/>
              </w:rPr>
            </w:pPr>
          </w:p>
        </w:tc>
      </w:tr>
      <w:tr w:rsidR="002A426D" w:rsidRPr="00DD502B" w14:paraId="24D5D793" w14:textId="77777777" w:rsidTr="008D78E6">
        <w:tc>
          <w:tcPr>
            <w:tcW w:w="4146" w:type="pct"/>
            <w:gridSpan w:val="4"/>
            <w:shd w:val="clear" w:color="auto" w:fill="F7CAAC" w:themeFill="accent2" w:themeFillTint="66"/>
          </w:tcPr>
          <w:p w14:paraId="3AC9D20C" w14:textId="6233CF96" w:rsidR="00B660BE" w:rsidRPr="00C2622D" w:rsidRDefault="00B660BE" w:rsidP="002A426D">
            <w:pPr>
              <w:spacing w:before="60"/>
              <w:jc w:val="both"/>
              <w:rPr>
                <w:rFonts w:cstheme="minorHAnsi"/>
                <w:color w:val="C00000"/>
                <w:sz w:val="24"/>
                <w:szCs w:val="24"/>
              </w:rPr>
            </w:pPr>
            <w:bookmarkStart w:id="6" w:name="RANGE!A8"/>
            <w:r w:rsidRPr="00C2622D">
              <w:rPr>
                <w:rFonts w:cstheme="minorHAnsi"/>
                <w:b/>
                <w:bCs/>
                <w:color w:val="C00000"/>
                <w:sz w:val="24"/>
                <w:szCs w:val="24"/>
              </w:rPr>
              <w:t>Criteriul 2. Maturitatea pregătirii proiectului</w:t>
            </w:r>
            <w:bookmarkEnd w:id="6"/>
          </w:p>
        </w:tc>
        <w:tc>
          <w:tcPr>
            <w:tcW w:w="413" w:type="pct"/>
            <w:gridSpan w:val="2"/>
            <w:shd w:val="clear" w:color="auto" w:fill="F7CAAC" w:themeFill="accent2" w:themeFillTint="66"/>
          </w:tcPr>
          <w:p w14:paraId="6B8BEAF3" w14:textId="587F6358" w:rsidR="00B660BE" w:rsidRPr="00C2622D" w:rsidRDefault="00B660BE" w:rsidP="002A426D">
            <w:pPr>
              <w:spacing w:before="60"/>
              <w:jc w:val="center"/>
              <w:rPr>
                <w:rFonts w:cstheme="minorHAnsi"/>
                <w:b/>
                <w:bCs/>
                <w:color w:val="C00000"/>
                <w:sz w:val="24"/>
                <w:szCs w:val="24"/>
              </w:rPr>
            </w:pPr>
            <w:r w:rsidRPr="00C2622D">
              <w:rPr>
                <w:rFonts w:cstheme="minorHAnsi"/>
                <w:b/>
                <w:bCs/>
                <w:color w:val="C00000"/>
                <w:sz w:val="24"/>
                <w:szCs w:val="24"/>
              </w:rPr>
              <w:t>15</w:t>
            </w:r>
          </w:p>
        </w:tc>
        <w:tc>
          <w:tcPr>
            <w:tcW w:w="441" w:type="pct"/>
            <w:gridSpan w:val="2"/>
            <w:shd w:val="clear" w:color="auto" w:fill="F7CAAC" w:themeFill="accent2" w:themeFillTint="66"/>
          </w:tcPr>
          <w:p w14:paraId="71C16F40" w14:textId="377D0694" w:rsidR="00B660BE" w:rsidRPr="00C2622D" w:rsidRDefault="00B660BE" w:rsidP="002A426D">
            <w:pPr>
              <w:spacing w:before="60"/>
              <w:jc w:val="center"/>
              <w:rPr>
                <w:rFonts w:cstheme="minorHAnsi"/>
                <w:b/>
                <w:bCs/>
                <w:color w:val="C00000"/>
                <w:sz w:val="24"/>
                <w:szCs w:val="24"/>
              </w:rPr>
            </w:pPr>
            <w:r w:rsidRPr="00C2622D">
              <w:rPr>
                <w:rFonts w:cstheme="minorHAnsi"/>
                <w:b/>
                <w:bCs/>
                <w:color w:val="C00000"/>
                <w:sz w:val="24"/>
                <w:szCs w:val="24"/>
              </w:rPr>
              <w:t>3</w:t>
            </w:r>
          </w:p>
        </w:tc>
      </w:tr>
      <w:tr w:rsidR="002A426D" w:rsidRPr="00DD502B" w14:paraId="7C13C934" w14:textId="77777777" w:rsidTr="008D78E6">
        <w:trPr>
          <w:gridAfter w:val="1"/>
          <w:wAfter w:w="3" w:type="pct"/>
        </w:trPr>
        <w:tc>
          <w:tcPr>
            <w:tcW w:w="736" w:type="pct"/>
          </w:tcPr>
          <w:p w14:paraId="487CBC74" w14:textId="13D2FC8F" w:rsidR="00B660BE" w:rsidRPr="00DD502B" w:rsidRDefault="00B660BE" w:rsidP="002A426D">
            <w:pPr>
              <w:spacing w:before="60"/>
              <w:rPr>
                <w:rFonts w:eastAsia="Times New Roman" w:cstheme="minorHAnsi"/>
                <w:sz w:val="24"/>
                <w:szCs w:val="24"/>
                <w:lang w:eastAsia="ro-RO"/>
              </w:rPr>
            </w:pPr>
            <w:r w:rsidRPr="00DD502B">
              <w:rPr>
                <w:rFonts w:cstheme="minorHAnsi"/>
                <w:color w:val="002060"/>
                <w:sz w:val="24"/>
                <w:szCs w:val="24"/>
              </w:rPr>
              <w:t>Subcriteriul 2.1. Maturitatea pregătirii proiectului</w:t>
            </w:r>
          </w:p>
        </w:tc>
        <w:tc>
          <w:tcPr>
            <w:tcW w:w="2235" w:type="pct"/>
          </w:tcPr>
          <w:p w14:paraId="7D687548" w14:textId="77777777" w:rsidR="00B660BE" w:rsidRPr="00DD7492" w:rsidRDefault="00B660BE" w:rsidP="002A426D">
            <w:pPr>
              <w:pStyle w:val="Default"/>
              <w:numPr>
                <w:ilvl w:val="0"/>
                <w:numId w:val="73"/>
              </w:numPr>
              <w:rPr>
                <w:rFonts w:asciiTheme="minorHAnsi" w:hAnsiTheme="minorHAnsi" w:cstheme="minorHAnsi"/>
                <w:color w:val="002060"/>
              </w:rPr>
            </w:pPr>
            <w:bookmarkStart w:id="7" w:name="_Hlk157084774"/>
            <w:r w:rsidRPr="00DD7492">
              <w:rPr>
                <w:rFonts w:asciiTheme="minorHAnsi" w:hAnsiTheme="minorHAnsi" w:cstheme="minorHAnsi"/>
                <w:color w:val="002060"/>
              </w:rPr>
              <w:t xml:space="preserve">Contractul de furnizare a fost semnat – </w:t>
            </w:r>
            <w:r w:rsidRPr="003D4A56">
              <w:rPr>
                <w:rFonts w:asciiTheme="minorHAnsi" w:hAnsiTheme="minorHAnsi" w:cstheme="minorHAnsi"/>
                <w:b/>
                <w:bCs/>
                <w:color w:val="002060"/>
              </w:rPr>
              <w:t>15 puncte</w:t>
            </w:r>
          </w:p>
          <w:p w14:paraId="2B6834E2" w14:textId="77777777" w:rsidR="00B660BE" w:rsidRPr="00DD7492" w:rsidRDefault="00B660BE" w:rsidP="002A426D">
            <w:pPr>
              <w:pStyle w:val="Default"/>
              <w:numPr>
                <w:ilvl w:val="0"/>
                <w:numId w:val="73"/>
              </w:numPr>
              <w:rPr>
                <w:rFonts w:asciiTheme="minorHAnsi" w:hAnsiTheme="minorHAnsi" w:cstheme="minorHAnsi"/>
                <w:color w:val="002060"/>
              </w:rPr>
            </w:pPr>
            <w:r w:rsidRPr="00DD7492">
              <w:rPr>
                <w:rFonts w:asciiTheme="minorHAnsi" w:hAnsiTheme="minorHAnsi" w:cstheme="minorHAnsi"/>
                <w:color w:val="002060"/>
              </w:rPr>
              <w:t xml:space="preserve">Evaluarea ofertelor depuse a fost finalizată și ofertanții au fost informați privind rezultatul procesului de evaluare – </w:t>
            </w:r>
            <w:r w:rsidRPr="003D4A56">
              <w:rPr>
                <w:rFonts w:asciiTheme="minorHAnsi" w:hAnsiTheme="minorHAnsi" w:cstheme="minorHAnsi"/>
                <w:b/>
                <w:bCs/>
                <w:color w:val="002060"/>
              </w:rPr>
              <w:t>12 puncte</w:t>
            </w:r>
          </w:p>
          <w:p w14:paraId="57C180F7" w14:textId="77777777" w:rsidR="00B660BE" w:rsidRPr="00DD7492" w:rsidRDefault="00B660BE" w:rsidP="002A426D">
            <w:pPr>
              <w:pStyle w:val="Default"/>
              <w:numPr>
                <w:ilvl w:val="0"/>
                <w:numId w:val="73"/>
              </w:numPr>
              <w:rPr>
                <w:rFonts w:asciiTheme="minorHAnsi" w:hAnsiTheme="minorHAnsi" w:cstheme="minorHAnsi"/>
                <w:color w:val="002060"/>
              </w:rPr>
            </w:pPr>
            <w:r w:rsidRPr="00DD7492">
              <w:rPr>
                <w:rFonts w:asciiTheme="minorHAnsi" w:hAnsiTheme="minorHAnsi" w:cstheme="minorHAnsi"/>
                <w:color w:val="002060"/>
              </w:rPr>
              <w:t xml:space="preserve">Procedura de achiziție publică pentru asigurarea  echipamentelor medicale este în curs de evaluare – </w:t>
            </w:r>
            <w:r w:rsidRPr="003D4A56">
              <w:rPr>
                <w:rFonts w:asciiTheme="minorHAnsi" w:hAnsiTheme="minorHAnsi" w:cstheme="minorHAnsi"/>
                <w:b/>
                <w:bCs/>
                <w:color w:val="002060"/>
              </w:rPr>
              <w:t>8 puncte</w:t>
            </w:r>
          </w:p>
          <w:p w14:paraId="357D6CC8" w14:textId="77777777" w:rsidR="00B660BE" w:rsidRPr="00DD7492" w:rsidRDefault="00B660BE" w:rsidP="002A426D">
            <w:pPr>
              <w:pStyle w:val="Default"/>
              <w:numPr>
                <w:ilvl w:val="0"/>
                <w:numId w:val="73"/>
              </w:numPr>
              <w:rPr>
                <w:rFonts w:asciiTheme="minorHAnsi" w:hAnsiTheme="minorHAnsi" w:cstheme="minorHAnsi"/>
                <w:color w:val="002060"/>
              </w:rPr>
            </w:pPr>
            <w:r w:rsidRPr="00DD7492">
              <w:rPr>
                <w:rFonts w:asciiTheme="minorHAnsi" w:hAnsiTheme="minorHAnsi" w:cstheme="minorHAnsi"/>
                <w:color w:val="002060"/>
              </w:rPr>
              <w:t xml:space="preserve">Procedura de achiziție publică a fost publicată in SICAP – </w:t>
            </w:r>
            <w:r w:rsidRPr="003D4A56">
              <w:rPr>
                <w:rFonts w:asciiTheme="minorHAnsi" w:hAnsiTheme="minorHAnsi" w:cstheme="minorHAnsi"/>
                <w:b/>
                <w:bCs/>
                <w:color w:val="002060"/>
              </w:rPr>
              <w:t>4 puncte</w:t>
            </w:r>
          </w:p>
          <w:p w14:paraId="27C30176" w14:textId="478C1978" w:rsidR="00B660BE" w:rsidRPr="00DD7492" w:rsidRDefault="002361DA" w:rsidP="002A426D">
            <w:pPr>
              <w:pStyle w:val="Default"/>
              <w:numPr>
                <w:ilvl w:val="0"/>
                <w:numId w:val="73"/>
              </w:numPr>
              <w:rPr>
                <w:rFonts w:asciiTheme="minorHAnsi" w:hAnsiTheme="minorHAnsi" w:cstheme="minorHAnsi"/>
                <w:color w:val="002060"/>
              </w:rPr>
            </w:pPr>
            <w:r w:rsidRPr="002361DA">
              <w:rPr>
                <w:rFonts w:asciiTheme="minorHAnsi" w:hAnsiTheme="minorHAnsi" w:cstheme="minorHAnsi"/>
                <w:color w:val="002060"/>
              </w:rPr>
              <w:t xml:space="preserve">Planul de achiziții publice al proiectului </w:t>
            </w:r>
            <w:r w:rsidR="00B660BE" w:rsidRPr="00DD7492">
              <w:rPr>
                <w:rFonts w:asciiTheme="minorHAnsi" w:hAnsiTheme="minorHAnsi" w:cstheme="minorHAnsi"/>
                <w:color w:val="002060"/>
              </w:rPr>
              <w:t xml:space="preserve">conține procedura/procedurile de achiziție publică care are ca obiect asigurarea dotărilor incluse în proiect – </w:t>
            </w:r>
            <w:r w:rsidR="00B660BE" w:rsidRPr="003D4A56">
              <w:rPr>
                <w:rFonts w:asciiTheme="minorHAnsi" w:hAnsiTheme="minorHAnsi" w:cstheme="minorHAnsi"/>
                <w:b/>
                <w:bCs/>
                <w:color w:val="002060"/>
              </w:rPr>
              <w:t>3 puncte</w:t>
            </w:r>
          </w:p>
          <w:p w14:paraId="7F1BC64F" w14:textId="77777777" w:rsidR="00B660BE" w:rsidRPr="00DD7492" w:rsidRDefault="00B660BE" w:rsidP="002A426D">
            <w:pPr>
              <w:pStyle w:val="Default"/>
              <w:numPr>
                <w:ilvl w:val="0"/>
                <w:numId w:val="73"/>
              </w:numPr>
              <w:rPr>
                <w:rFonts w:asciiTheme="minorHAnsi" w:hAnsiTheme="minorHAnsi" w:cstheme="minorHAnsi"/>
                <w:color w:val="002060"/>
              </w:rPr>
            </w:pPr>
            <w:r w:rsidRPr="00DD7492">
              <w:rPr>
                <w:rFonts w:asciiTheme="minorHAnsi" w:hAnsiTheme="minorHAnsi" w:cstheme="minorHAnsi"/>
                <w:color w:val="002060"/>
              </w:rPr>
              <w:t xml:space="preserve">Nu au fost efectuate demersuri pentru inițierea procedurii de achiziție publică – </w:t>
            </w:r>
            <w:r w:rsidRPr="003D4A56">
              <w:rPr>
                <w:rFonts w:asciiTheme="minorHAnsi" w:hAnsiTheme="minorHAnsi" w:cstheme="minorHAnsi"/>
                <w:b/>
                <w:bCs/>
                <w:color w:val="002060"/>
              </w:rPr>
              <w:t>0 puncte</w:t>
            </w:r>
            <w:bookmarkEnd w:id="7"/>
          </w:p>
          <w:p w14:paraId="6793B89C" w14:textId="77777777" w:rsidR="00B660BE" w:rsidRPr="00DD7492" w:rsidRDefault="00B660BE" w:rsidP="002A426D">
            <w:pPr>
              <w:pStyle w:val="Default"/>
              <w:ind w:left="360"/>
              <w:rPr>
                <w:rFonts w:cstheme="minorHAnsi"/>
                <w:color w:val="002060"/>
              </w:rPr>
            </w:pPr>
          </w:p>
          <w:p w14:paraId="392A7B9F" w14:textId="77777777" w:rsidR="00EF3DCF" w:rsidRPr="00EF3DCF" w:rsidRDefault="00EF3DCF" w:rsidP="002A426D">
            <w:pPr>
              <w:spacing w:before="60"/>
              <w:jc w:val="both"/>
              <w:rPr>
                <w:rFonts w:cstheme="minorHAnsi"/>
                <w:color w:val="002060"/>
                <w:sz w:val="24"/>
                <w:szCs w:val="24"/>
              </w:rPr>
            </w:pPr>
            <w:r w:rsidRPr="00EF3DCF">
              <w:rPr>
                <w:rFonts w:cstheme="minorHAnsi"/>
                <w:b/>
                <w:bCs/>
                <w:color w:val="C00000"/>
                <w:sz w:val="24"/>
                <w:szCs w:val="24"/>
              </w:rPr>
              <w:t>Notă:</w:t>
            </w:r>
          </w:p>
          <w:p w14:paraId="74568F52" w14:textId="4F11ABA2" w:rsidR="00B660BE" w:rsidRPr="00EF3DCF" w:rsidRDefault="00EF3DCF" w:rsidP="002A426D">
            <w:pPr>
              <w:pStyle w:val="ListParagraph"/>
              <w:numPr>
                <w:ilvl w:val="0"/>
                <w:numId w:val="143"/>
              </w:numPr>
              <w:spacing w:before="60"/>
              <w:jc w:val="both"/>
              <w:rPr>
                <w:rFonts w:cstheme="minorHAnsi"/>
                <w:color w:val="002060"/>
                <w:sz w:val="24"/>
                <w:szCs w:val="24"/>
              </w:rPr>
            </w:pPr>
            <w:r w:rsidRPr="00EF3DCF">
              <w:rPr>
                <w:rFonts w:cstheme="minorHAnsi"/>
                <w:color w:val="002060"/>
                <w:sz w:val="24"/>
                <w:szCs w:val="24"/>
              </w:rPr>
              <w:t>În situația în care sunt prevăzute mai multe proceduri de achiziție publică care vor fi incluse în bugetul proiectului, punctajul final la criteriul de maturitate va fi media punctajelor acordate pentru fiecare procedură în parte.</w:t>
            </w:r>
          </w:p>
        </w:tc>
        <w:tc>
          <w:tcPr>
            <w:tcW w:w="1171" w:type="pct"/>
          </w:tcPr>
          <w:p w14:paraId="3E71544F" w14:textId="77777777" w:rsidR="00B660BE" w:rsidRPr="00DD7492" w:rsidRDefault="00B660BE" w:rsidP="002A426D">
            <w:pPr>
              <w:jc w:val="both"/>
              <w:rPr>
                <w:rFonts w:cstheme="minorHAnsi"/>
                <w:color w:val="002060"/>
                <w:sz w:val="24"/>
                <w:szCs w:val="24"/>
              </w:rPr>
            </w:pPr>
            <w:r w:rsidRPr="00DD7492">
              <w:rPr>
                <w:rFonts w:cstheme="minorHAnsi"/>
                <w:color w:val="002060"/>
                <w:sz w:val="24"/>
                <w:szCs w:val="24"/>
              </w:rPr>
              <w:lastRenderedPageBreak/>
              <w:t>Documente doveditoare</w:t>
            </w:r>
            <w:r w:rsidRPr="00DD7492">
              <w:rPr>
                <w:rFonts w:cstheme="minorHAnsi"/>
                <w:b/>
                <w:bCs/>
                <w:iCs/>
                <w:color w:val="002060"/>
                <w:sz w:val="24"/>
                <w:szCs w:val="24"/>
              </w:rPr>
              <w:t xml:space="preserve"> </w:t>
            </w:r>
          </w:p>
          <w:p w14:paraId="1CBC4194" w14:textId="77777777" w:rsidR="00B660BE" w:rsidRPr="00DD7492" w:rsidRDefault="00B660BE" w:rsidP="002A426D">
            <w:pPr>
              <w:numPr>
                <w:ilvl w:val="0"/>
                <w:numId w:val="120"/>
              </w:numPr>
              <w:ind w:left="325"/>
              <w:jc w:val="both"/>
              <w:rPr>
                <w:rFonts w:cstheme="minorHAnsi"/>
                <w:color w:val="002060"/>
                <w:sz w:val="24"/>
                <w:szCs w:val="24"/>
              </w:rPr>
            </w:pPr>
            <w:r w:rsidRPr="00DD7492">
              <w:rPr>
                <w:rFonts w:cstheme="minorHAnsi"/>
                <w:color w:val="002060"/>
                <w:sz w:val="24"/>
                <w:szCs w:val="24"/>
              </w:rPr>
              <w:t>Contractul de furnizare</w:t>
            </w:r>
          </w:p>
          <w:p w14:paraId="7D2C8D4C" w14:textId="77777777" w:rsidR="00B660BE" w:rsidRPr="00DD7492" w:rsidRDefault="00B660BE" w:rsidP="002A426D">
            <w:pPr>
              <w:numPr>
                <w:ilvl w:val="0"/>
                <w:numId w:val="120"/>
              </w:numPr>
              <w:ind w:left="325"/>
              <w:jc w:val="both"/>
              <w:rPr>
                <w:rFonts w:cstheme="minorHAnsi"/>
                <w:color w:val="002060"/>
                <w:sz w:val="24"/>
                <w:szCs w:val="24"/>
              </w:rPr>
            </w:pPr>
            <w:r w:rsidRPr="00DD7492">
              <w:rPr>
                <w:rFonts w:cstheme="minorHAnsi"/>
                <w:color w:val="002060"/>
                <w:sz w:val="24"/>
                <w:szCs w:val="24"/>
              </w:rPr>
              <w:t>Notificările privind rezultatul procedurii</w:t>
            </w:r>
          </w:p>
          <w:p w14:paraId="3135A834" w14:textId="77777777" w:rsidR="00B660BE" w:rsidRPr="00DD7492" w:rsidRDefault="00B660BE" w:rsidP="002A426D">
            <w:pPr>
              <w:numPr>
                <w:ilvl w:val="0"/>
                <w:numId w:val="120"/>
              </w:numPr>
              <w:ind w:left="325"/>
              <w:jc w:val="both"/>
              <w:rPr>
                <w:rFonts w:cstheme="minorHAnsi"/>
                <w:color w:val="002060"/>
                <w:sz w:val="24"/>
                <w:szCs w:val="24"/>
              </w:rPr>
            </w:pPr>
            <w:r w:rsidRPr="00DD7492">
              <w:rPr>
                <w:rFonts w:cstheme="minorHAnsi"/>
                <w:color w:val="002060"/>
                <w:sz w:val="24"/>
                <w:szCs w:val="24"/>
              </w:rPr>
              <w:t>Proces verbal de deschidere a ofertelor</w:t>
            </w:r>
          </w:p>
          <w:p w14:paraId="728295A6" w14:textId="77777777" w:rsidR="00B660BE" w:rsidRPr="00DD7492" w:rsidRDefault="00B660BE" w:rsidP="002A426D">
            <w:pPr>
              <w:numPr>
                <w:ilvl w:val="0"/>
                <w:numId w:val="120"/>
              </w:numPr>
              <w:ind w:left="325"/>
              <w:jc w:val="both"/>
              <w:rPr>
                <w:rFonts w:cstheme="minorHAnsi"/>
                <w:color w:val="002060"/>
                <w:sz w:val="24"/>
                <w:szCs w:val="24"/>
              </w:rPr>
            </w:pPr>
            <w:r w:rsidRPr="00DD7492">
              <w:rPr>
                <w:rFonts w:cstheme="minorHAnsi"/>
                <w:color w:val="002060"/>
                <w:sz w:val="24"/>
                <w:szCs w:val="24"/>
              </w:rPr>
              <w:t>Anunțul de participare</w:t>
            </w:r>
          </w:p>
          <w:p w14:paraId="2263293C" w14:textId="2C2AA41F" w:rsidR="00B660BE" w:rsidRPr="00D8094F" w:rsidRDefault="002361DA" w:rsidP="002A426D">
            <w:pPr>
              <w:numPr>
                <w:ilvl w:val="0"/>
                <w:numId w:val="120"/>
              </w:numPr>
              <w:spacing w:before="60"/>
              <w:ind w:left="325"/>
              <w:jc w:val="both"/>
              <w:rPr>
                <w:rFonts w:cstheme="minorHAnsi"/>
                <w:sz w:val="24"/>
                <w:szCs w:val="24"/>
              </w:rPr>
            </w:pPr>
            <w:r>
              <w:rPr>
                <w:rFonts w:cstheme="minorHAnsi"/>
                <w:color w:val="002060"/>
                <w:sz w:val="24"/>
                <w:szCs w:val="24"/>
              </w:rPr>
              <w:t xml:space="preserve">Planul de </w:t>
            </w:r>
            <w:r w:rsidR="00B660BE" w:rsidRPr="00D8094F">
              <w:rPr>
                <w:rFonts w:cstheme="minorHAnsi"/>
                <w:color w:val="002060"/>
                <w:sz w:val="24"/>
                <w:szCs w:val="24"/>
              </w:rPr>
              <w:t>achiziții publice</w:t>
            </w:r>
            <w:r>
              <w:rPr>
                <w:rFonts w:cstheme="minorHAnsi"/>
                <w:color w:val="002060"/>
                <w:sz w:val="24"/>
                <w:szCs w:val="24"/>
              </w:rPr>
              <w:t xml:space="preserve"> al proiectului</w:t>
            </w:r>
            <w:r w:rsidR="00B660BE" w:rsidRPr="00DD7492" w:rsidDel="00C3109B">
              <w:rPr>
                <w:rFonts w:cstheme="minorHAnsi"/>
                <w:color w:val="002060"/>
                <w:sz w:val="24"/>
                <w:szCs w:val="24"/>
              </w:rPr>
              <w:t xml:space="preserve"> </w:t>
            </w:r>
          </w:p>
        </w:tc>
        <w:tc>
          <w:tcPr>
            <w:tcW w:w="413" w:type="pct"/>
            <w:gridSpan w:val="2"/>
          </w:tcPr>
          <w:p w14:paraId="5131AF5F" w14:textId="6B5E7254" w:rsidR="00B660BE" w:rsidRPr="00DD502B" w:rsidRDefault="009A2E8B" w:rsidP="002A426D">
            <w:pPr>
              <w:spacing w:before="60"/>
              <w:jc w:val="center"/>
              <w:rPr>
                <w:rFonts w:cstheme="minorHAnsi"/>
                <w:color w:val="002060"/>
                <w:sz w:val="24"/>
                <w:szCs w:val="24"/>
              </w:rPr>
            </w:pPr>
            <w:r>
              <w:rPr>
                <w:rFonts w:cstheme="minorHAnsi"/>
                <w:color w:val="002060"/>
                <w:sz w:val="24"/>
                <w:szCs w:val="24"/>
              </w:rPr>
              <w:t>15</w:t>
            </w:r>
          </w:p>
        </w:tc>
        <w:tc>
          <w:tcPr>
            <w:tcW w:w="441" w:type="pct"/>
            <w:gridSpan w:val="2"/>
          </w:tcPr>
          <w:p w14:paraId="7A21C1C6" w14:textId="77777777" w:rsidR="00B660BE" w:rsidRPr="00DD502B" w:rsidRDefault="00B660BE" w:rsidP="002A426D">
            <w:pPr>
              <w:spacing w:before="60"/>
              <w:jc w:val="center"/>
              <w:rPr>
                <w:rFonts w:cstheme="minorHAnsi"/>
                <w:color w:val="002060"/>
                <w:sz w:val="24"/>
                <w:szCs w:val="24"/>
              </w:rPr>
            </w:pPr>
          </w:p>
        </w:tc>
      </w:tr>
      <w:tr w:rsidR="002A426D" w:rsidRPr="00DD502B" w14:paraId="00A94E01" w14:textId="77777777" w:rsidTr="008D78E6">
        <w:tc>
          <w:tcPr>
            <w:tcW w:w="4146" w:type="pct"/>
            <w:gridSpan w:val="4"/>
            <w:shd w:val="clear" w:color="auto" w:fill="FBE4D5" w:themeFill="accent2" w:themeFillTint="33"/>
          </w:tcPr>
          <w:p w14:paraId="73039F18" w14:textId="3DBF32D1" w:rsidR="00B660BE" w:rsidRPr="00DD502B" w:rsidRDefault="00B660BE" w:rsidP="002A426D">
            <w:pPr>
              <w:spacing w:before="60"/>
              <w:jc w:val="both"/>
              <w:rPr>
                <w:rFonts w:cstheme="minorHAnsi"/>
                <w:b/>
                <w:bCs/>
                <w:color w:val="C00000"/>
                <w:sz w:val="24"/>
                <w:szCs w:val="24"/>
              </w:rPr>
            </w:pPr>
            <w:bookmarkStart w:id="8" w:name="RANGE!A11"/>
            <w:r w:rsidRPr="00DD502B">
              <w:rPr>
                <w:rFonts w:cstheme="minorHAnsi"/>
                <w:b/>
                <w:bCs/>
                <w:color w:val="C00000"/>
                <w:sz w:val="24"/>
                <w:szCs w:val="24"/>
              </w:rPr>
              <w:t xml:space="preserve">Criteriul 3. </w:t>
            </w:r>
            <w:bookmarkStart w:id="9" w:name="_Hlk123128704"/>
            <w:r w:rsidRPr="00DD502B">
              <w:rPr>
                <w:rFonts w:cstheme="minorHAnsi"/>
                <w:b/>
                <w:bCs/>
                <w:color w:val="C00000"/>
                <w:sz w:val="24"/>
                <w:szCs w:val="24"/>
              </w:rPr>
              <w:t>Capacitatea administrativă a solicitantului, coerența si eficacitatea intervențiilor propuse</w:t>
            </w:r>
            <w:bookmarkEnd w:id="8"/>
            <w:bookmarkEnd w:id="9"/>
          </w:p>
        </w:tc>
        <w:tc>
          <w:tcPr>
            <w:tcW w:w="413" w:type="pct"/>
            <w:gridSpan w:val="2"/>
            <w:shd w:val="clear" w:color="auto" w:fill="FBE4D5" w:themeFill="accent2" w:themeFillTint="33"/>
          </w:tcPr>
          <w:p w14:paraId="0668E7CB" w14:textId="4BB54130" w:rsidR="00B660BE" w:rsidRPr="00DD502B" w:rsidRDefault="00B660BE" w:rsidP="002A426D">
            <w:pPr>
              <w:spacing w:before="60"/>
              <w:jc w:val="center"/>
              <w:rPr>
                <w:rFonts w:cstheme="minorHAnsi"/>
                <w:b/>
                <w:bCs/>
                <w:color w:val="C00000"/>
                <w:sz w:val="24"/>
                <w:szCs w:val="24"/>
              </w:rPr>
            </w:pPr>
            <w:r>
              <w:rPr>
                <w:rFonts w:cstheme="minorHAnsi"/>
                <w:b/>
                <w:bCs/>
                <w:color w:val="C00000"/>
                <w:sz w:val="24"/>
                <w:szCs w:val="24"/>
              </w:rPr>
              <w:t>10</w:t>
            </w:r>
          </w:p>
        </w:tc>
        <w:tc>
          <w:tcPr>
            <w:tcW w:w="441" w:type="pct"/>
            <w:gridSpan w:val="2"/>
            <w:shd w:val="clear" w:color="auto" w:fill="FBE4D5" w:themeFill="accent2" w:themeFillTint="33"/>
          </w:tcPr>
          <w:p w14:paraId="6CFB52ED" w14:textId="2C1ABFCB" w:rsidR="00B660BE" w:rsidRPr="00DD502B" w:rsidRDefault="00B660BE" w:rsidP="002A426D">
            <w:pPr>
              <w:spacing w:before="60"/>
              <w:jc w:val="center"/>
              <w:rPr>
                <w:rFonts w:cstheme="minorHAnsi"/>
                <w:b/>
                <w:bCs/>
                <w:color w:val="C00000"/>
                <w:sz w:val="24"/>
                <w:szCs w:val="24"/>
              </w:rPr>
            </w:pPr>
            <w:r>
              <w:rPr>
                <w:rFonts w:cstheme="minorHAnsi"/>
                <w:b/>
                <w:bCs/>
                <w:color w:val="C00000"/>
                <w:sz w:val="24"/>
                <w:szCs w:val="24"/>
              </w:rPr>
              <w:t>5</w:t>
            </w:r>
          </w:p>
        </w:tc>
      </w:tr>
      <w:tr w:rsidR="002A426D" w:rsidRPr="00DD502B" w14:paraId="5985E4B4" w14:textId="77777777" w:rsidTr="008D78E6">
        <w:trPr>
          <w:gridAfter w:val="1"/>
          <w:wAfter w:w="3" w:type="pct"/>
        </w:trPr>
        <w:tc>
          <w:tcPr>
            <w:tcW w:w="736" w:type="pct"/>
            <w:vAlign w:val="center"/>
          </w:tcPr>
          <w:p w14:paraId="21DFDE85" w14:textId="330C22A5" w:rsidR="00B660BE" w:rsidRPr="00DD502B" w:rsidRDefault="00B660BE" w:rsidP="002A426D">
            <w:pPr>
              <w:spacing w:before="60"/>
              <w:jc w:val="both"/>
              <w:rPr>
                <w:rFonts w:cstheme="minorHAnsi"/>
                <w:color w:val="002060"/>
                <w:sz w:val="24"/>
                <w:szCs w:val="24"/>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3.1. Planificarea activităților</w:t>
            </w:r>
          </w:p>
        </w:tc>
        <w:tc>
          <w:tcPr>
            <w:tcW w:w="2235" w:type="pct"/>
          </w:tcPr>
          <w:p w14:paraId="6F23DDFC" w14:textId="3CD25074" w:rsidR="00B660BE" w:rsidRPr="00DD7492" w:rsidRDefault="00B660BE" w:rsidP="002A426D">
            <w:pPr>
              <w:pStyle w:val="ListParagraph"/>
              <w:numPr>
                <w:ilvl w:val="0"/>
                <w:numId w:val="75"/>
              </w:numPr>
              <w:spacing w:before="60"/>
              <w:jc w:val="both"/>
              <w:rPr>
                <w:rFonts w:eastAsia="Times New Roman" w:cstheme="minorHAnsi"/>
                <w:color w:val="002060"/>
                <w:sz w:val="24"/>
                <w:szCs w:val="24"/>
                <w:lang w:eastAsia="ro-RO"/>
              </w:rPr>
            </w:pPr>
            <w:r w:rsidRPr="00DD7492">
              <w:rPr>
                <w:rFonts w:eastAsia="Times New Roman" w:cstheme="minorHAnsi"/>
                <w:color w:val="002060"/>
                <w:sz w:val="24"/>
                <w:szCs w:val="24"/>
                <w:lang w:eastAsia="ro-RO"/>
              </w:rPr>
              <w:t xml:space="preserve">Planificarea activităților cuprinde toate categoriile de activități principale specifice implementării acestuia: procedura de achiziție publică, contract de furnizare, </w:t>
            </w:r>
            <w:r w:rsidRPr="00C23A96">
              <w:rPr>
                <w:rFonts w:eastAsia="Times New Roman" w:cstheme="minorHAnsi"/>
                <w:color w:val="002060"/>
                <w:sz w:val="24"/>
                <w:szCs w:val="24"/>
                <w:lang w:eastAsia="ro-RO"/>
              </w:rPr>
              <w:t>implementarea tehnică a contractului</w:t>
            </w:r>
            <w:r w:rsidRPr="00DD7492">
              <w:rPr>
                <w:rFonts w:eastAsia="Times New Roman" w:cstheme="minorHAnsi"/>
                <w:color w:val="002060"/>
                <w:sz w:val="24"/>
                <w:szCs w:val="24"/>
                <w:lang w:eastAsia="ro-RO"/>
              </w:rPr>
              <w:t xml:space="preserve">, iar termenele stabilite pentru realizarea acestora țin cont de durata medie de realizare a activităților, conform complexității acestora - </w:t>
            </w:r>
            <w:r w:rsidRPr="003D4A56">
              <w:rPr>
                <w:rFonts w:eastAsia="Times New Roman" w:cstheme="minorHAnsi"/>
                <w:b/>
                <w:bCs/>
                <w:color w:val="002060"/>
                <w:sz w:val="24"/>
                <w:szCs w:val="24"/>
                <w:lang w:eastAsia="ro-RO"/>
              </w:rPr>
              <w:t xml:space="preserve">maxim </w:t>
            </w:r>
            <w:r w:rsidR="009326A7" w:rsidRPr="003D4A56">
              <w:rPr>
                <w:rFonts w:eastAsia="Times New Roman" w:cstheme="minorHAnsi"/>
                <w:b/>
                <w:bCs/>
                <w:color w:val="002060"/>
                <w:sz w:val="24"/>
                <w:szCs w:val="24"/>
                <w:lang w:eastAsia="ro-RO"/>
              </w:rPr>
              <w:t xml:space="preserve">5 </w:t>
            </w:r>
            <w:r w:rsidRPr="003D4A56">
              <w:rPr>
                <w:rFonts w:eastAsia="Times New Roman" w:cstheme="minorHAnsi"/>
                <w:b/>
                <w:bCs/>
                <w:color w:val="002060"/>
                <w:sz w:val="24"/>
                <w:szCs w:val="24"/>
                <w:lang w:eastAsia="ro-RO"/>
              </w:rPr>
              <w:t>puncte</w:t>
            </w:r>
            <w:r w:rsidRPr="00DD7492">
              <w:rPr>
                <w:rFonts w:eastAsia="Times New Roman" w:cstheme="minorHAnsi"/>
                <w:color w:val="002060"/>
                <w:sz w:val="24"/>
                <w:szCs w:val="24"/>
                <w:lang w:eastAsia="ro-RO"/>
              </w:rPr>
              <w:t>;</w:t>
            </w:r>
          </w:p>
          <w:p w14:paraId="24684B8A" w14:textId="4E080794" w:rsidR="00B660BE" w:rsidRPr="00DD502B" w:rsidRDefault="00B660BE" w:rsidP="002A426D">
            <w:pPr>
              <w:pStyle w:val="ListParagraph"/>
              <w:numPr>
                <w:ilvl w:val="0"/>
                <w:numId w:val="75"/>
              </w:numPr>
              <w:spacing w:before="60"/>
              <w:contextualSpacing w:val="0"/>
              <w:jc w:val="both"/>
              <w:rPr>
                <w:rFonts w:cstheme="minorHAnsi"/>
                <w:color w:val="002060"/>
                <w:sz w:val="24"/>
                <w:szCs w:val="24"/>
              </w:rPr>
            </w:pPr>
            <w:r w:rsidRPr="00DD7492">
              <w:rPr>
                <w:rFonts w:eastAsia="Times New Roman" w:cstheme="minorHAnsi"/>
                <w:color w:val="002060"/>
                <w:sz w:val="24"/>
                <w:szCs w:val="24"/>
                <w:lang w:eastAsia="ro-RO"/>
              </w:rPr>
              <w:t xml:space="preserve">Planificarea activităților fie: NU cuprinde toate categoriile de activități principale specifice implementării acestuia: procedura de achiziție publică, contract de furnizare, </w:t>
            </w:r>
            <w:r w:rsidRPr="00C23A96">
              <w:rPr>
                <w:rFonts w:eastAsia="Times New Roman" w:cstheme="minorHAnsi"/>
                <w:color w:val="002060"/>
                <w:sz w:val="24"/>
                <w:szCs w:val="24"/>
                <w:lang w:eastAsia="ro-RO"/>
              </w:rPr>
              <w:t>implementarea tehnică a contractului</w:t>
            </w:r>
            <w:r w:rsidRPr="00DD7492">
              <w:rPr>
                <w:rFonts w:eastAsia="Times New Roman" w:cstheme="minorHAnsi"/>
                <w:color w:val="002060"/>
                <w:sz w:val="24"/>
                <w:szCs w:val="24"/>
                <w:lang w:eastAsia="ro-RO"/>
              </w:rPr>
              <w:t xml:space="preserve">, fie termenele fixate NU sunt realiste – </w:t>
            </w:r>
            <w:r w:rsidRPr="003D4A56">
              <w:rPr>
                <w:rFonts w:eastAsia="Times New Roman" w:cstheme="minorHAnsi"/>
                <w:b/>
                <w:bCs/>
                <w:color w:val="002060"/>
                <w:sz w:val="24"/>
                <w:szCs w:val="24"/>
                <w:lang w:eastAsia="ro-RO"/>
              </w:rPr>
              <w:t>0  puncte</w:t>
            </w:r>
            <w:r w:rsidRPr="00DD7492">
              <w:rPr>
                <w:rFonts w:eastAsia="Times New Roman" w:cstheme="minorHAnsi"/>
                <w:color w:val="002060"/>
                <w:sz w:val="24"/>
                <w:szCs w:val="24"/>
                <w:lang w:eastAsia="ro-RO"/>
              </w:rPr>
              <w:t>;</w:t>
            </w:r>
          </w:p>
        </w:tc>
        <w:tc>
          <w:tcPr>
            <w:tcW w:w="1171" w:type="pct"/>
            <w:vAlign w:val="center"/>
          </w:tcPr>
          <w:p w14:paraId="5026C1F3" w14:textId="188E8226" w:rsidR="00B660BE" w:rsidRPr="00DD502B" w:rsidRDefault="00B660BE" w:rsidP="002A426D">
            <w:pPr>
              <w:spacing w:before="60"/>
              <w:jc w:val="both"/>
              <w:rPr>
                <w:rFonts w:cstheme="minorHAnsi"/>
                <w:color w:val="002060"/>
                <w:sz w:val="24"/>
                <w:szCs w:val="24"/>
              </w:rPr>
            </w:pPr>
            <w:r w:rsidRPr="00DD7492">
              <w:rPr>
                <w:rFonts w:cstheme="minorHAnsi"/>
                <w:color w:val="002060"/>
                <w:sz w:val="24"/>
                <w:szCs w:val="24"/>
              </w:rPr>
              <w:t xml:space="preserve">Se vor analiza activitățile specifice implementării acestuia: procedura de achiziție publică, contract de furnizare, implementarea tehnică a contractului, </w:t>
            </w:r>
            <w:r w:rsidR="00F7391D">
              <w:rPr>
                <w:rFonts w:cstheme="minorHAnsi"/>
                <w:color w:val="002060"/>
                <w:sz w:val="24"/>
                <w:szCs w:val="24"/>
              </w:rPr>
              <w:t xml:space="preserve">precum </w:t>
            </w:r>
            <w:r w:rsidRPr="00DD7492">
              <w:rPr>
                <w:rFonts w:cstheme="minorHAnsi"/>
                <w:color w:val="002060"/>
                <w:sz w:val="24"/>
                <w:szCs w:val="24"/>
              </w:rPr>
              <w:t xml:space="preserve">și dacă termenele fixate sunt realiste și pot fi </w:t>
            </w:r>
            <w:r w:rsidRPr="00DD502B">
              <w:rPr>
                <w:rFonts w:cstheme="minorHAnsi"/>
                <w:color w:val="002060"/>
                <w:sz w:val="24"/>
                <w:szCs w:val="24"/>
              </w:rPr>
              <w:t>respectate</w:t>
            </w:r>
          </w:p>
        </w:tc>
        <w:tc>
          <w:tcPr>
            <w:tcW w:w="413" w:type="pct"/>
            <w:gridSpan w:val="2"/>
          </w:tcPr>
          <w:p w14:paraId="4242097F" w14:textId="6B6556C4" w:rsidR="00B660BE" w:rsidRPr="00DD502B" w:rsidRDefault="009326A7" w:rsidP="002A426D">
            <w:pPr>
              <w:spacing w:before="60"/>
              <w:jc w:val="center"/>
              <w:rPr>
                <w:rFonts w:cstheme="minorHAnsi"/>
                <w:color w:val="002060"/>
                <w:sz w:val="24"/>
                <w:szCs w:val="24"/>
              </w:rPr>
            </w:pPr>
            <w:r>
              <w:rPr>
                <w:rFonts w:cstheme="minorHAnsi"/>
                <w:color w:val="002060"/>
                <w:sz w:val="24"/>
                <w:szCs w:val="24"/>
              </w:rPr>
              <w:t>5</w:t>
            </w:r>
          </w:p>
        </w:tc>
        <w:tc>
          <w:tcPr>
            <w:tcW w:w="441" w:type="pct"/>
            <w:gridSpan w:val="2"/>
          </w:tcPr>
          <w:p w14:paraId="79EB78CA" w14:textId="6C6A3A0E" w:rsidR="00B660BE" w:rsidRPr="00DD502B" w:rsidRDefault="00B660BE" w:rsidP="002A426D">
            <w:pPr>
              <w:spacing w:before="60"/>
              <w:jc w:val="right"/>
              <w:rPr>
                <w:rFonts w:cstheme="minorHAnsi"/>
                <w:color w:val="002060"/>
                <w:sz w:val="24"/>
                <w:szCs w:val="24"/>
              </w:rPr>
            </w:pPr>
          </w:p>
        </w:tc>
      </w:tr>
      <w:tr w:rsidR="002A426D" w:rsidRPr="00DD502B" w14:paraId="498E784B" w14:textId="77777777" w:rsidTr="008D78E6">
        <w:trPr>
          <w:gridAfter w:val="1"/>
          <w:wAfter w:w="3" w:type="pct"/>
        </w:trPr>
        <w:tc>
          <w:tcPr>
            <w:tcW w:w="736" w:type="pct"/>
            <w:vAlign w:val="center"/>
          </w:tcPr>
          <w:p w14:paraId="79C96688" w14:textId="0C1D81C2" w:rsidR="00B660BE" w:rsidRPr="00DD502B" w:rsidRDefault="00B660BE" w:rsidP="002A426D">
            <w:pPr>
              <w:spacing w:before="60"/>
              <w:jc w:val="both"/>
              <w:rPr>
                <w:rFonts w:eastAsia="Times New Roman" w:cstheme="minorHAnsi"/>
                <w:color w:val="002060"/>
                <w:sz w:val="24"/>
                <w:szCs w:val="24"/>
                <w:lang w:eastAsia="ro-RO"/>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 xml:space="preserve">3.2.  </w:t>
            </w:r>
            <w:bookmarkStart w:id="10" w:name="_Hlk140683321"/>
            <w:r w:rsidRPr="00DD502B">
              <w:rPr>
                <w:rFonts w:eastAsia="Times New Roman" w:cstheme="minorHAnsi"/>
                <w:color w:val="002060"/>
                <w:sz w:val="24"/>
                <w:szCs w:val="24"/>
                <w:lang w:eastAsia="ro-RO"/>
              </w:rPr>
              <w:t>Capacitatea operațională a solicitantului</w:t>
            </w:r>
            <w:bookmarkEnd w:id="10"/>
          </w:p>
        </w:tc>
        <w:tc>
          <w:tcPr>
            <w:tcW w:w="2235" w:type="pct"/>
            <w:vAlign w:val="center"/>
          </w:tcPr>
          <w:p w14:paraId="18D13542" w14:textId="77777777" w:rsidR="00B660BE" w:rsidRPr="00E550D0" w:rsidRDefault="00B660BE" w:rsidP="002A426D">
            <w:pPr>
              <w:spacing w:before="60"/>
              <w:jc w:val="both"/>
              <w:rPr>
                <w:rFonts w:eastAsia="Times New Roman" w:cstheme="minorHAnsi"/>
                <w:b/>
                <w:bCs/>
                <w:color w:val="002060"/>
                <w:sz w:val="24"/>
                <w:szCs w:val="24"/>
                <w:lang w:eastAsia="ro-RO"/>
              </w:rPr>
            </w:pPr>
            <w:r w:rsidRPr="00E550D0">
              <w:rPr>
                <w:rFonts w:eastAsia="Times New Roman" w:cstheme="minorHAnsi"/>
                <w:b/>
                <w:bCs/>
                <w:color w:val="002060"/>
                <w:sz w:val="24"/>
                <w:szCs w:val="24"/>
                <w:lang w:eastAsia="ro-RO"/>
              </w:rPr>
              <w:t>Capacitatea operațională a solicitantului</w:t>
            </w:r>
          </w:p>
          <w:p w14:paraId="2CF4E8CA" w14:textId="77777777" w:rsidR="00B660BE" w:rsidRPr="00E550D0" w:rsidRDefault="00B660BE" w:rsidP="002A426D">
            <w:pPr>
              <w:pStyle w:val="ListParagraph"/>
              <w:numPr>
                <w:ilvl w:val="0"/>
                <w:numId w:val="140"/>
              </w:numPr>
              <w:spacing w:before="60"/>
              <w:jc w:val="both"/>
              <w:rPr>
                <w:rFonts w:cstheme="minorHAnsi"/>
                <w:color w:val="002060"/>
                <w:sz w:val="24"/>
                <w:szCs w:val="24"/>
              </w:rPr>
            </w:pPr>
            <w:r w:rsidRPr="00E550D0">
              <w:rPr>
                <w:rFonts w:cstheme="minorHAnsi"/>
                <w:color w:val="002060"/>
                <w:sz w:val="24"/>
                <w:szCs w:val="24"/>
              </w:rPr>
              <w:t xml:space="preserve">solicitantul propune în echipa internă a proiectului minim 2 experți relevanți (manager de proiect, expert </w:t>
            </w:r>
            <w:r>
              <w:rPr>
                <w:rFonts w:cstheme="minorHAnsi"/>
                <w:color w:val="002060"/>
                <w:sz w:val="24"/>
                <w:szCs w:val="24"/>
              </w:rPr>
              <w:t>achiziții publice</w:t>
            </w:r>
            <w:r w:rsidRPr="00E550D0">
              <w:rPr>
                <w:rFonts w:cstheme="minorHAnsi"/>
                <w:color w:val="002060"/>
                <w:sz w:val="24"/>
                <w:szCs w:val="24"/>
              </w:rPr>
              <w:t xml:space="preserve">) cu experiență relevantă în implementarea de </w:t>
            </w:r>
            <w:r w:rsidRPr="00C23A96">
              <w:rPr>
                <w:rFonts w:cstheme="minorHAnsi"/>
                <w:color w:val="002060"/>
                <w:sz w:val="24"/>
                <w:szCs w:val="24"/>
              </w:rPr>
              <w:t xml:space="preserve">proiect/ proiecte de investiții – </w:t>
            </w:r>
            <w:r w:rsidRPr="003D4A56">
              <w:rPr>
                <w:rFonts w:cstheme="minorHAnsi"/>
                <w:b/>
                <w:bCs/>
                <w:sz w:val="24"/>
                <w:szCs w:val="24"/>
              </w:rPr>
              <w:t>3</w:t>
            </w:r>
            <w:r w:rsidRPr="003D4A56">
              <w:rPr>
                <w:rFonts w:cstheme="minorHAnsi"/>
                <w:b/>
                <w:bCs/>
                <w:color w:val="002060"/>
                <w:sz w:val="24"/>
                <w:szCs w:val="24"/>
              </w:rPr>
              <w:t xml:space="preserve"> puncte</w:t>
            </w:r>
            <w:r w:rsidRPr="00C23A96">
              <w:rPr>
                <w:rFonts w:cstheme="minorHAnsi"/>
                <w:color w:val="002060"/>
                <w:sz w:val="24"/>
                <w:szCs w:val="24"/>
              </w:rPr>
              <w:t>;</w:t>
            </w:r>
          </w:p>
          <w:p w14:paraId="4A935B1F" w14:textId="716BB160" w:rsidR="00B660BE" w:rsidRPr="00E550D0" w:rsidRDefault="00B660BE" w:rsidP="002A426D">
            <w:pPr>
              <w:pStyle w:val="ListParagraph"/>
              <w:numPr>
                <w:ilvl w:val="0"/>
                <w:numId w:val="140"/>
              </w:numPr>
              <w:spacing w:before="60"/>
              <w:jc w:val="both"/>
              <w:rPr>
                <w:rFonts w:cstheme="minorHAnsi"/>
                <w:color w:val="002060"/>
                <w:sz w:val="24"/>
                <w:szCs w:val="24"/>
              </w:rPr>
            </w:pPr>
            <w:r w:rsidRPr="00E550D0">
              <w:rPr>
                <w:rFonts w:cstheme="minorHAnsi"/>
                <w:color w:val="002060"/>
                <w:sz w:val="24"/>
                <w:szCs w:val="24"/>
              </w:rPr>
              <w:t>solicitantul propune în echipa internă de implementare a proiectului 1 expert relevant (manager de proiect/</w:t>
            </w:r>
            <w:r>
              <w:rPr>
                <w:rFonts w:cstheme="minorHAnsi"/>
                <w:color w:val="002060"/>
                <w:sz w:val="24"/>
                <w:szCs w:val="24"/>
              </w:rPr>
              <w:t>achiziții publice</w:t>
            </w:r>
            <w:r w:rsidRPr="00E550D0">
              <w:rPr>
                <w:rFonts w:cstheme="minorHAnsi"/>
                <w:color w:val="002060"/>
                <w:sz w:val="24"/>
                <w:szCs w:val="24"/>
              </w:rPr>
              <w:t>) cu experiență relevantă în implementarea de proiect/ proiecte de investiții</w:t>
            </w:r>
            <w:r>
              <w:rPr>
                <w:rFonts w:cstheme="minorHAnsi"/>
                <w:color w:val="002060"/>
                <w:sz w:val="24"/>
                <w:szCs w:val="24"/>
              </w:rPr>
              <w:t xml:space="preserve"> </w:t>
            </w:r>
            <w:r w:rsidRPr="00E550D0">
              <w:rPr>
                <w:rFonts w:cstheme="minorHAnsi"/>
                <w:color w:val="002060"/>
                <w:sz w:val="24"/>
                <w:szCs w:val="24"/>
              </w:rPr>
              <w:t xml:space="preserve">– </w:t>
            </w:r>
            <w:r w:rsidRPr="003D4A56">
              <w:rPr>
                <w:rFonts w:cstheme="minorHAnsi"/>
                <w:b/>
                <w:bCs/>
                <w:color w:val="002060"/>
                <w:sz w:val="24"/>
                <w:szCs w:val="24"/>
              </w:rPr>
              <w:t>1 punct</w:t>
            </w:r>
            <w:r>
              <w:rPr>
                <w:rFonts w:cstheme="minorHAnsi"/>
                <w:color w:val="002060"/>
                <w:sz w:val="24"/>
                <w:szCs w:val="24"/>
              </w:rPr>
              <w:t>;</w:t>
            </w:r>
          </w:p>
          <w:p w14:paraId="121B8C45" w14:textId="4B80A8F5" w:rsidR="00B660BE" w:rsidRPr="00E550D0" w:rsidRDefault="00B660BE" w:rsidP="002A426D">
            <w:pPr>
              <w:pStyle w:val="ListParagraph"/>
              <w:numPr>
                <w:ilvl w:val="0"/>
                <w:numId w:val="140"/>
              </w:numPr>
              <w:spacing w:before="60"/>
              <w:jc w:val="both"/>
              <w:rPr>
                <w:rFonts w:cstheme="minorHAnsi"/>
                <w:color w:val="002060"/>
                <w:sz w:val="24"/>
                <w:szCs w:val="24"/>
              </w:rPr>
            </w:pPr>
            <w:r w:rsidRPr="00E550D0">
              <w:rPr>
                <w:rFonts w:cstheme="minorHAnsi"/>
                <w:color w:val="002060"/>
                <w:sz w:val="24"/>
                <w:szCs w:val="24"/>
              </w:rPr>
              <w:lastRenderedPageBreak/>
              <w:t>solicitantul NU propune în echipa internă de implementare a proiectului niciun expert relevant (manager de proiect</w:t>
            </w:r>
            <w:r w:rsidRPr="00E550D0">
              <w:rPr>
                <w:rFonts w:cstheme="minorHAnsi"/>
                <w:i/>
                <w:iCs/>
                <w:color w:val="002060"/>
                <w:sz w:val="24"/>
                <w:szCs w:val="24"/>
              </w:rPr>
              <w:t>/</w:t>
            </w:r>
            <w:r>
              <w:rPr>
                <w:rFonts w:cstheme="minorHAnsi"/>
                <w:color w:val="002060"/>
                <w:sz w:val="24"/>
                <w:szCs w:val="24"/>
              </w:rPr>
              <w:t>achiziții publice</w:t>
            </w:r>
            <w:r w:rsidRPr="00E550D0">
              <w:rPr>
                <w:rFonts w:cstheme="minorHAnsi"/>
                <w:color w:val="002060"/>
                <w:sz w:val="24"/>
                <w:szCs w:val="24"/>
              </w:rPr>
              <w:t>) cu experiență relevantă în implementarea de proiect/ proiecte de investiții</w:t>
            </w:r>
            <w:r>
              <w:rPr>
                <w:rFonts w:cstheme="minorHAnsi"/>
                <w:color w:val="002060"/>
                <w:sz w:val="24"/>
                <w:szCs w:val="24"/>
              </w:rPr>
              <w:t xml:space="preserve"> </w:t>
            </w:r>
            <w:r w:rsidRPr="00E550D0">
              <w:rPr>
                <w:rFonts w:cstheme="minorHAnsi"/>
                <w:color w:val="002060"/>
                <w:sz w:val="24"/>
                <w:szCs w:val="24"/>
              </w:rPr>
              <w:t xml:space="preserve">– </w:t>
            </w:r>
            <w:r w:rsidRPr="003D4A56">
              <w:rPr>
                <w:rFonts w:cstheme="minorHAnsi"/>
                <w:b/>
                <w:bCs/>
                <w:color w:val="002060"/>
                <w:sz w:val="24"/>
                <w:szCs w:val="24"/>
              </w:rPr>
              <w:t>0 puncte</w:t>
            </w:r>
            <w:r>
              <w:rPr>
                <w:rFonts w:cstheme="minorHAnsi"/>
                <w:color w:val="002060"/>
                <w:sz w:val="24"/>
                <w:szCs w:val="24"/>
              </w:rPr>
              <w:t>.</w:t>
            </w:r>
          </w:p>
          <w:p w14:paraId="45E0E053" w14:textId="77777777" w:rsidR="00B660BE" w:rsidRPr="00E550D0" w:rsidRDefault="00B660BE" w:rsidP="002A426D">
            <w:pPr>
              <w:pStyle w:val="ListParagraph"/>
              <w:spacing w:before="60"/>
              <w:ind w:left="360"/>
              <w:contextualSpacing w:val="0"/>
              <w:jc w:val="both"/>
              <w:rPr>
                <w:rFonts w:cstheme="minorHAnsi"/>
                <w:color w:val="002060"/>
                <w:sz w:val="24"/>
                <w:szCs w:val="24"/>
              </w:rPr>
            </w:pPr>
          </w:p>
          <w:p w14:paraId="0BF644BE" w14:textId="77777777" w:rsidR="000B0F3E" w:rsidRPr="00EF3DCF" w:rsidRDefault="000B0F3E" w:rsidP="002A426D">
            <w:pPr>
              <w:spacing w:before="60"/>
              <w:jc w:val="both"/>
              <w:rPr>
                <w:rFonts w:cstheme="minorHAnsi"/>
                <w:color w:val="002060"/>
                <w:sz w:val="24"/>
                <w:szCs w:val="24"/>
              </w:rPr>
            </w:pPr>
            <w:r w:rsidRPr="00EF3DCF">
              <w:rPr>
                <w:rFonts w:cstheme="minorHAnsi"/>
                <w:b/>
                <w:bCs/>
                <w:color w:val="C00000"/>
                <w:sz w:val="24"/>
                <w:szCs w:val="24"/>
              </w:rPr>
              <w:t>Notă:</w:t>
            </w:r>
          </w:p>
          <w:p w14:paraId="5F0A9EE7" w14:textId="21DEAD3A" w:rsidR="00B660BE" w:rsidRPr="00E550D0" w:rsidRDefault="00B660BE" w:rsidP="002A426D">
            <w:pPr>
              <w:spacing w:before="60"/>
              <w:jc w:val="both"/>
              <w:rPr>
                <w:rFonts w:cstheme="minorHAnsi"/>
                <w:color w:val="002060"/>
                <w:sz w:val="24"/>
                <w:szCs w:val="24"/>
              </w:rPr>
            </w:pPr>
            <w:r w:rsidRPr="00E550D0">
              <w:rPr>
                <w:rFonts w:cstheme="minorHAnsi"/>
                <w:color w:val="002060"/>
                <w:sz w:val="24"/>
                <w:szCs w:val="24"/>
              </w:rPr>
              <w:t>Se va considera experiență relevantă pentru echipa internă:</w:t>
            </w:r>
          </w:p>
          <w:p w14:paraId="3E6F5F93" w14:textId="306A88BB" w:rsidR="00B660BE" w:rsidRPr="00DD502B" w:rsidRDefault="00B660BE" w:rsidP="002A426D">
            <w:pPr>
              <w:pStyle w:val="ListParagraph"/>
              <w:numPr>
                <w:ilvl w:val="0"/>
                <w:numId w:val="139"/>
              </w:numPr>
              <w:spacing w:before="60"/>
              <w:ind w:left="303"/>
              <w:contextualSpacing w:val="0"/>
              <w:jc w:val="both"/>
              <w:rPr>
                <w:rFonts w:cstheme="minorHAnsi"/>
                <w:color w:val="002060"/>
                <w:sz w:val="24"/>
                <w:szCs w:val="24"/>
              </w:rPr>
            </w:pPr>
            <w:r w:rsidRPr="00E550D0">
              <w:rPr>
                <w:rFonts w:cstheme="minorHAnsi"/>
                <w:color w:val="002060"/>
                <w:sz w:val="24"/>
                <w:szCs w:val="24"/>
              </w:rPr>
              <w:t>pentru manager de proiect</w:t>
            </w:r>
            <w:r>
              <w:rPr>
                <w:rFonts w:cstheme="minorHAnsi"/>
                <w:color w:val="002060"/>
                <w:sz w:val="24"/>
                <w:szCs w:val="24"/>
              </w:rPr>
              <w:t>/</w:t>
            </w:r>
            <w:r w:rsidRPr="00E550D0">
              <w:rPr>
                <w:rFonts w:cstheme="minorHAnsi"/>
                <w:color w:val="002060"/>
                <w:sz w:val="24"/>
                <w:szCs w:val="24"/>
              </w:rPr>
              <w:t xml:space="preserve"> alte tipuri de experți o experiență dovedită de minim 3 ani în implementarea </w:t>
            </w:r>
            <w:r w:rsidR="007622D1">
              <w:rPr>
                <w:rFonts w:cstheme="minorHAnsi"/>
                <w:color w:val="002060"/>
                <w:sz w:val="24"/>
                <w:szCs w:val="24"/>
              </w:rPr>
              <w:t xml:space="preserve">unui </w:t>
            </w:r>
            <w:r w:rsidRPr="00E550D0">
              <w:rPr>
                <w:rFonts w:cstheme="minorHAnsi"/>
                <w:color w:val="002060"/>
                <w:sz w:val="24"/>
                <w:szCs w:val="24"/>
              </w:rPr>
              <w:t>proiect</w:t>
            </w:r>
            <w:r w:rsidR="007622D1">
              <w:rPr>
                <w:rFonts w:cstheme="minorHAnsi"/>
                <w:color w:val="002060"/>
                <w:sz w:val="24"/>
                <w:szCs w:val="24"/>
              </w:rPr>
              <w:t xml:space="preserve"> sau mai multor </w:t>
            </w:r>
            <w:r w:rsidRPr="00E550D0">
              <w:rPr>
                <w:rFonts w:cstheme="minorHAnsi"/>
                <w:color w:val="002060"/>
                <w:sz w:val="24"/>
                <w:szCs w:val="24"/>
              </w:rPr>
              <w:t>proiecte de investiții;</w:t>
            </w:r>
          </w:p>
        </w:tc>
        <w:tc>
          <w:tcPr>
            <w:tcW w:w="1171" w:type="pct"/>
          </w:tcPr>
          <w:p w14:paraId="51B26118" w14:textId="7ACBE703" w:rsidR="00B660BE" w:rsidRPr="00DD502B" w:rsidRDefault="00B660BE" w:rsidP="002A426D">
            <w:pPr>
              <w:spacing w:before="60"/>
              <w:jc w:val="both"/>
              <w:rPr>
                <w:rFonts w:cstheme="minorHAnsi"/>
                <w:color w:val="002060"/>
                <w:sz w:val="24"/>
                <w:szCs w:val="24"/>
              </w:rPr>
            </w:pPr>
            <w:r w:rsidRPr="008C2945">
              <w:rPr>
                <w:rFonts w:eastAsia="Times New Roman" w:cstheme="minorHAnsi"/>
                <w:color w:val="002060"/>
                <w:sz w:val="24"/>
                <w:szCs w:val="24"/>
                <w:lang w:eastAsia="ro-RO"/>
              </w:rPr>
              <w:lastRenderedPageBreak/>
              <w:t>CV experți din echipa internă de proiect (manager de proiect, achiziții publice)</w:t>
            </w:r>
          </w:p>
        </w:tc>
        <w:tc>
          <w:tcPr>
            <w:tcW w:w="413" w:type="pct"/>
            <w:gridSpan w:val="2"/>
          </w:tcPr>
          <w:p w14:paraId="4343B5A1" w14:textId="29BE9B3C" w:rsidR="00B660BE" w:rsidRPr="00DD502B" w:rsidRDefault="00334A62" w:rsidP="002A426D">
            <w:pPr>
              <w:spacing w:before="60"/>
              <w:jc w:val="center"/>
              <w:rPr>
                <w:rFonts w:cstheme="minorHAnsi"/>
                <w:color w:val="002060"/>
                <w:sz w:val="24"/>
                <w:szCs w:val="24"/>
              </w:rPr>
            </w:pPr>
            <w:r w:rsidRPr="00DE5A60">
              <w:rPr>
                <w:rFonts w:cstheme="minorHAnsi"/>
                <w:color w:val="002060"/>
                <w:sz w:val="24"/>
                <w:szCs w:val="24"/>
              </w:rPr>
              <w:t>3</w:t>
            </w:r>
          </w:p>
        </w:tc>
        <w:tc>
          <w:tcPr>
            <w:tcW w:w="441" w:type="pct"/>
            <w:gridSpan w:val="2"/>
          </w:tcPr>
          <w:p w14:paraId="179BA826" w14:textId="77777777" w:rsidR="00B660BE" w:rsidRPr="00DD502B" w:rsidRDefault="00B660BE" w:rsidP="002A426D">
            <w:pPr>
              <w:spacing w:before="60"/>
              <w:jc w:val="right"/>
              <w:rPr>
                <w:rFonts w:cstheme="minorHAnsi"/>
                <w:color w:val="002060"/>
                <w:sz w:val="24"/>
                <w:szCs w:val="24"/>
              </w:rPr>
            </w:pPr>
          </w:p>
        </w:tc>
      </w:tr>
      <w:tr w:rsidR="002A426D" w:rsidRPr="00DD502B" w14:paraId="1A6DF049" w14:textId="77777777" w:rsidTr="008D78E6">
        <w:trPr>
          <w:gridAfter w:val="1"/>
          <w:wAfter w:w="3" w:type="pct"/>
          <w:trHeight w:val="354"/>
        </w:trPr>
        <w:tc>
          <w:tcPr>
            <w:tcW w:w="736" w:type="pct"/>
          </w:tcPr>
          <w:p w14:paraId="25D346F6" w14:textId="1D24FC84" w:rsidR="00B660BE" w:rsidRPr="00DD502B" w:rsidRDefault="00B660BE" w:rsidP="002A426D">
            <w:pPr>
              <w:spacing w:before="60"/>
              <w:jc w:val="both"/>
              <w:rPr>
                <w:rFonts w:cstheme="minorHAnsi"/>
                <w:color w:val="002060"/>
                <w:sz w:val="24"/>
                <w:szCs w:val="24"/>
              </w:rPr>
            </w:pPr>
            <w:r w:rsidRPr="00DD502B">
              <w:rPr>
                <w:rFonts w:cstheme="minorHAnsi"/>
                <w:color w:val="002060"/>
                <w:sz w:val="24"/>
                <w:szCs w:val="24"/>
              </w:rPr>
              <w:t>Subcriteriul 3.3. Contribuția proiectului la atingerea indicatorilor de program</w:t>
            </w:r>
          </w:p>
        </w:tc>
        <w:tc>
          <w:tcPr>
            <w:tcW w:w="2235" w:type="pct"/>
          </w:tcPr>
          <w:p w14:paraId="46186390" w14:textId="739EEAF5" w:rsidR="00B660BE" w:rsidRPr="00716AE9" w:rsidRDefault="00B660BE" w:rsidP="002A426D">
            <w:pPr>
              <w:spacing w:before="60"/>
              <w:jc w:val="both"/>
              <w:rPr>
                <w:rFonts w:cstheme="minorHAnsi"/>
                <w:b/>
                <w:bCs/>
                <w:i/>
                <w:iCs/>
                <w:color w:val="002060"/>
                <w:sz w:val="24"/>
                <w:szCs w:val="24"/>
                <w:u w:val="single"/>
              </w:rPr>
            </w:pPr>
            <w:r w:rsidRPr="004F79A0">
              <w:rPr>
                <w:rFonts w:cstheme="minorHAnsi"/>
                <w:b/>
                <w:bCs/>
                <w:color w:val="002060"/>
                <w:sz w:val="24"/>
                <w:szCs w:val="24"/>
              </w:rPr>
              <w:t>A.</w:t>
            </w:r>
            <w:r w:rsidRPr="00DD502B">
              <w:rPr>
                <w:rFonts w:cstheme="minorHAnsi"/>
                <w:b/>
                <w:bCs/>
                <w:color w:val="002060"/>
                <w:sz w:val="24"/>
                <w:szCs w:val="24"/>
              </w:rPr>
              <w:t xml:space="preserve"> Contribuția la atingerea țintei indicatorului comun de </w:t>
            </w:r>
            <w:r w:rsidRPr="009326A7">
              <w:rPr>
                <w:rFonts w:cstheme="minorHAnsi"/>
                <w:b/>
                <w:bCs/>
                <w:color w:val="002060"/>
                <w:sz w:val="24"/>
                <w:szCs w:val="24"/>
              </w:rPr>
              <w:t xml:space="preserve">rezultat </w:t>
            </w:r>
            <w:r w:rsidRPr="00DE5A60">
              <w:rPr>
                <w:rFonts w:cstheme="minorHAnsi"/>
                <w:b/>
                <w:bCs/>
                <w:color w:val="002060"/>
                <w:sz w:val="24"/>
                <w:szCs w:val="24"/>
              </w:rPr>
              <w:t>01PSR5</w:t>
            </w:r>
            <w:r w:rsidRPr="009326A7">
              <w:rPr>
                <w:rFonts w:cstheme="minorHAnsi"/>
                <w:b/>
                <w:bCs/>
                <w:color w:val="002060"/>
                <w:sz w:val="24"/>
                <w:szCs w:val="24"/>
              </w:rPr>
              <w:t xml:space="preserve"> </w:t>
            </w:r>
            <w:r w:rsidRPr="00DE5A60">
              <w:rPr>
                <w:rFonts w:cstheme="minorHAnsi"/>
                <w:b/>
                <w:bCs/>
                <w:i/>
                <w:iCs/>
                <w:color w:val="002060"/>
                <w:sz w:val="24"/>
                <w:szCs w:val="24"/>
                <w:u w:val="single"/>
              </w:rPr>
              <w:t>% copiilor eligibili care beneficiază de examen anual de bilanț</w:t>
            </w:r>
            <w:r w:rsidRPr="009326A7">
              <w:rPr>
                <w:rFonts w:cstheme="minorHAnsi"/>
                <w:b/>
                <w:bCs/>
                <w:i/>
                <w:iCs/>
                <w:color w:val="002060"/>
                <w:sz w:val="24"/>
                <w:szCs w:val="24"/>
                <w:u w:val="single"/>
              </w:rPr>
              <w:t xml:space="preserve"> regiune mai puțin dezvoltată</w:t>
            </w:r>
          </w:p>
          <w:p w14:paraId="3B180CCE" w14:textId="020C2F0D" w:rsidR="001D1C1A" w:rsidRDefault="000C4CBE" w:rsidP="002A426D">
            <w:r>
              <w:rPr>
                <w:rFonts w:cstheme="minorHAnsi"/>
                <w:color w:val="002060"/>
                <w:sz w:val="24"/>
                <w:szCs w:val="24"/>
              </w:rPr>
              <w:t xml:space="preserve">a) </w:t>
            </w:r>
            <w:r w:rsidR="00B660BE" w:rsidRPr="00DE5A60">
              <w:rPr>
                <w:rFonts w:cstheme="minorHAnsi"/>
                <w:color w:val="002060"/>
                <w:sz w:val="24"/>
                <w:szCs w:val="24"/>
              </w:rPr>
              <w:t xml:space="preserve">Proiectul propune o țintă </w:t>
            </w:r>
            <w:r w:rsidR="00334A62" w:rsidRPr="00DE5A60">
              <w:rPr>
                <w:rFonts w:cstheme="minorHAnsi"/>
                <w:color w:val="002060"/>
                <w:sz w:val="24"/>
                <w:szCs w:val="24"/>
              </w:rPr>
              <w:t xml:space="preserve">a </w:t>
            </w:r>
            <w:r w:rsidR="00B660BE" w:rsidRPr="00DE5A60">
              <w:rPr>
                <w:rFonts w:cstheme="minorHAnsi"/>
                <w:color w:val="002060"/>
                <w:sz w:val="24"/>
                <w:szCs w:val="24"/>
              </w:rPr>
              <w:t>indicator</w:t>
            </w:r>
            <w:r w:rsidR="00334A62" w:rsidRPr="00DE5A60">
              <w:rPr>
                <w:rFonts w:cstheme="minorHAnsi"/>
                <w:color w:val="002060"/>
                <w:sz w:val="24"/>
                <w:szCs w:val="24"/>
              </w:rPr>
              <w:t>ului</w:t>
            </w:r>
            <w:r w:rsidR="00B660BE" w:rsidRPr="00DE5A60">
              <w:rPr>
                <w:rFonts w:cstheme="minorHAnsi"/>
                <w:color w:val="002060"/>
                <w:sz w:val="24"/>
                <w:szCs w:val="24"/>
              </w:rPr>
              <w:t xml:space="preserve"> de rezultat </w:t>
            </w:r>
            <w:r w:rsidR="009326A7" w:rsidRPr="00DE5A60">
              <w:rPr>
                <w:rFonts w:cstheme="minorHAnsi"/>
                <w:color w:val="002060"/>
                <w:sz w:val="24"/>
                <w:szCs w:val="24"/>
              </w:rPr>
              <w:t xml:space="preserve">01PSR5 </w:t>
            </w:r>
            <w:r w:rsidR="00334A62" w:rsidRPr="00DE5A60">
              <w:rPr>
                <w:rFonts w:cstheme="minorHAnsi"/>
                <w:color w:val="002060"/>
                <w:sz w:val="24"/>
                <w:szCs w:val="24"/>
              </w:rPr>
              <w:t xml:space="preserve">mai mare sau egală cu </w:t>
            </w:r>
            <w:r w:rsidR="0028764C" w:rsidRPr="00DE5A60">
              <w:rPr>
                <w:rFonts w:cstheme="minorHAnsi"/>
                <w:color w:val="002060"/>
                <w:sz w:val="24"/>
                <w:szCs w:val="24"/>
              </w:rPr>
              <w:t>9</w:t>
            </w:r>
            <w:r w:rsidR="0028764C">
              <w:rPr>
                <w:rFonts w:cstheme="minorHAnsi"/>
                <w:color w:val="002060"/>
                <w:sz w:val="24"/>
                <w:szCs w:val="24"/>
              </w:rPr>
              <w:t>3</w:t>
            </w:r>
            <w:r w:rsidR="00B660BE" w:rsidRPr="00DE5A60">
              <w:rPr>
                <w:rFonts w:cstheme="minorHAnsi"/>
                <w:color w:val="002060"/>
                <w:sz w:val="24"/>
                <w:szCs w:val="24"/>
              </w:rPr>
              <w:t xml:space="preserve">% - </w:t>
            </w:r>
            <w:r w:rsidR="00B660BE" w:rsidRPr="003D4A56">
              <w:rPr>
                <w:rFonts w:cstheme="minorHAnsi"/>
                <w:b/>
                <w:bCs/>
                <w:color w:val="002060"/>
                <w:sz w:val="24"/>
                <w:szCs w:val="24"/>
              </w:rPr>
              <w:t>2 puncte</w:t>
            </w:r>
            <w:r w:rsidR="008A1194">
              <w:rPr>
                <w:rFonts w:cstheme="minorHAnsi"/>
                <w:color w:val="002060"/>
                <w:sz w:val="24"/>
                <w:szCs w:val="24"/>
              </w:rPr>
              <w:t>;</w:t>
            </w:r>
          </w:p>
          <w:p w14:paraId="2F0F1F7D" w14:textId="466B956B" w:rsidR="001D1C1A" w:rsidRPr="00DE5A60" w:rsidRDefault="000C4CBE" w:rsidP="002A426D">
            <w:pPr>
              <w:rPr>
                <w:rFonts w:cstheme="minorHAnsi"/>
                <w:color w:val="002060"/>
                <w:sz w:val="24"/>
                <w:szCs w:val="24"/>
              </w:rPr>
            </w:pPr>
            <w:r>
              <w:rPr>
                <w:rFonts w:cstheme="minorHAnsi"/>
                <w:color w:val="002060"/>
                <w:sz w:val="24"/>
                <w:szCs w:val="24"/>
              </w:rPr>
              <w:t xml:space="preserve">b) </w:t>
            </w:r>
            <w:r w:rsidR="00334A62" w:rsidRPr="00DE5A60">
              <w:rPr>
                <w:rFonts w:cstheme="minorHAnsi"/>
                <w:color w:val="002060"/>
                <w:sz w:val="24"/>
                <w:szCs w:val="24"/>
              </w:rPr>
              <w:t xml:space="preserve">Proiectul propune o țintă indicatorului de rezultat </w:t>
            </w:r>
            <w:r w:rsidR="009326A7" w:rsidRPr="00DE5A60">
              <w:rPr>
                <w:rFonts w:cstheme="minorHAnsi"/>
                <w:color w:val="002060"/>
                <w:sz w:val="24"/>
                <w:szCs w:val="24"/>
              </w:rPr>
              <w:t xml:space="preserve">01PSR5 </w:t>
            </w:r>
            <w:r w:rsidR="00334A62" w:rsidRPr="00DE5A60">
              <w:rPr>
                <w:rFonts w:cstheme="minorHAnsi"/>
                <w:color w:val="002060"/>
                <w:sz w:val="24"/>
                <w:szCs w:val="24"/>
              </w:rPr>
              <w:t xml:space="preserve">mai mare de </w:t>
            </w:r>
            <w:r w:rsidR="0028764C" w:rsidRPr="00DE5A60">
              <w:rPr>
                <w:rFonts w:cstheme="minorHAnsi"/>
                <w:color w:val="002060"/>
                <w:sz w:val="24"/>
                <w:szCs w:val="24"/>
              </w:rPr>
              <w:t>9</w:t>
            </w:r>
            <w:r w:rsidR="0028764C">
              <w:rPr>
                <w:rFonts w:cstheme="minorHAnsi"/>
                <w:color w:val="002060"/>
                <w:sz w:val="24"/>
                <w:szCs w:val="24"/>
              </w:rPr>
              <w:t>1</w:t>
            </w:r>
            <w:r w:rsidR="00334A62" w:rsidRPr="00DE5A60">
              <w:rPr>
                <w:rFonts w:cstheme="minorHAnsi"/>
                <w:color w:val="002060"/>
                <w:sz w:val="24"/>
                <w:szCs w:val="24"/>
              </w:rPr>
              <w:t xml:space="preserve">%, dar mai mică de </w:t>
            </w:r>
            <w:r w:rsidR="0028764C" w:rsidRPr="00DE5A60">
              <w:rPr>
                <w:rFonts w:cstheme="minorHAnsi"/>
                <w:color w:val="002060"/>
                <w:sz w:val="24"/>
                <w:szCs w:val="24"/>
              </w:rPr>
              <w:t>9</w:t>
            </w:r>
            <w:r w:rsidR="0028764C">
              <w:rPr>
                <w:rFonts w:cstheme="minorHAnsi"/>
                <w:color w:val="002060"/>
                <w:sz w:val="24"/>
                <w:szCs w:val="24"/>
              </w:rPr>
              <w:t>3</w:t>
            </w:r>
            <w:r w:rsidR="00334A62" w:rsidRPr="00DE5A60">
              <w:rPr>
                <w:rFonts w:cstheme="minorHAnsi"/>
                <w:color w:val="002060"/>
                <w:sz w:val="24"/>
                <w:szCs w:val="24"/>
              </w:rPr>
              <w:t xml:space="preserve">% - </w:t>
            </w:r>
            <w:r w:rsidR="009326A7" w:rsidRPr="003D4A56">
              <w:rPr>
                <w:rFonts w:cstheme="minorHAnsi"/>
                <w:b/>
                <w:bCs/>
                <w:color w:val="002060"/>
                <w:sz w:val="24"/>
                <w:szCs w:val="24"/>
              </w:rPr>
              <w:t>1</w:t>
            </w:r>
            <w:r w:rsidR="00334A62" w:rsidRPr="003D4A56">
              <w:rPr>
                <w:rFonts w:cstheme="minorHAnsi"/>
                <w:b/>
                <w:bCs/>
                <w:color w:val="002060"/>
                <w:sz w:val="24"/>
                <w:szCs w:val="24"/>
              </w:rPr>
              <w:t xml:space="preserve"> punct</w:t>
            </w:r>
            <w:r w:rsidR="008A1194">
              <w:rPr>
                <w:rFonts w:cstheme="minorHAnsi"/>
                <w:color w:val="002060"/>
                <w:sz w:val="24"/>
                <w:szCs w:val="24"/>
              </w:rPr>
              <w:t>;</w:t>
            </w:r>
          </w:p>
          <w:p w14:paraId="355609DC" w14:textId="2850068F" w:rsidR="00B660BE" w:rsidRPr="001D1C1A" w:rsidRDefault="000C4CBE" w:rsidP="002A426D">
            <w:r>
              <w:rPr>
                <w:rFonts w:cstheme="minorHAnsi"/>
                <w:color w:val="002060"/>
                <w:sz w:val="24"/>
                <w:szCs w:val="24"/>
              </w:rPr>
              <w:t xml:space="preserve">c) </w:t>
            </w:r>
            <w:r w:rsidR="00B660BE" w:rsidRPr="00DE5A60">
              <w:rPr>
                <w:rFonts w:cstheme="minorHAnsi"/>
                <w:color w:val="002060"/>
                <w:sz w:val="24"/>
                <w:szCs w:val="24"/>
              </w:rPr>
              <w:t>Proiectul propune o țintă indicator</w:t>
            </w:r>
            <w:r w:rsidR="00334A62" w:rsidRPr="00DE5A60">
              <w:rPr>
                <w:rFonts w:cstheme="minorHAnsi"/>
                <w:color w:val="002060"/>
                <w:sz w:val="24"/>
                <w:szCs w:val="24"/>
              </w:rPr>
              <w:t>ului</w:t>
            </w:r>
            <w:r w:rsidR="00B660BE" w:rsidRPr="00DE5A60">
              <w:rPr>
                <w:rFonts w:cstheme="minorHAnsi"/>
                <w:color w:val="002060"/>
                <w:sz w:val="24"/>
                <w:szCs w:val="24"/>
              </w:rPr>
              <w:t xml:space="preserve"> de rezultat </w:t>
            </w:r>
            <w:r w:rsidR="009326A7" w:rsidRPr="00DE5A60">
              <w:rPr>
                <w:rFonts w:cstheme="minorHAnsi"/>
                <w:color w:val="002060"/>
                <w:sz w:val="24"/>
                <w:szCs w:val="24"/>
              </w:rPr>
              <w:t xml:space="preserve">01PSR5 </w:t>
            </w:r>
            <w:r w:rsidR="00334A62" w:rsidRPr="00DE5A60">
              <w:rPr>
                <w:rFonts w:cstheme="minorHAnsi"/>
                <w:color w:val="002060"/>
                <w:sz w:val="24"/>
                <w:szCs w:val="24"/>
              </w:rPr>
              <w:t>egală cu 9</w:t>
            </w:r>
            <w:r w:rsidR="0028764C">
              <w:rPr>
                <w:rFonts w:cstheme="minorHAnsi"/>
                <w:color w:val="002060"/>
                <w:sz w:val="24"/>
                <w:szCs w:val="24"/>
              </w:rPr>
              <w:t>1</w:t>
            </w:r>
            <w:r w:rsidR="00B660BE" w:rsidRPr="00DE5A60">
              <w:rPr>
                <w:rFonts w:cstheme="minorHAnsi"/>
                <w:color w:val="002060"/>
                <w:sz w:val="24"/>
                <w:szCs w:val="24"/>
              </w:rPr>
              <w:t xml:space="preserve">% </w:t>
            </w:r>
            <w:r w:rsidR="00334A62" w:rsidRPr="00DE5A60">
              <w:rPr>
                <w:rFonts w:cstheme="minorHAnsi"/>
                <w:color w:val="002060"/>
                <w:sz w:val="24"/>
                <w:szCs w:val="24"/>
              </w:rPr>
              <w:t xml:space="preserve">– </w:t>
            </w:r>
            <w:r w:rsidR="00334A62" w:rsidRPr="003D4A56">
              <w:rPr>
                <w:rFonts w:cstheme="minorHAnsi"/>
                <w:b/>
                <w:bCs/>
                <w:color w:val="002060"/>
                <w:sz w:val="24"/>
                <w:szCs w:val="24"/>
              </w:rPr>
              <w:t>0 puncte</w:t>
            </w:r>
            <w:r w:rsidR="00B660BE" w:rsidRPr="00DE5A60">
              <w:rPr>
                <w:rFonts w:cstheme="minorHAnsi"/>
                <w:color w:val="002060"/>
                <w:sz w:val="24"/>
                <w:szCs w:val="24"/>
              </w:rPr>
              <w:t>;</w:t>
            </w:r>
          </w:p>
        </w:tc>
        <w:tc>
          <w:tcPr>
            <w:tcW w:w="1171" w:type="pct"/>
          </w:tcPr>
          <w:p w14:paraId="461CC604" w14:textId="5B691089" w:rsidR="00B660BE" w:rsidRPr="00DD502B" w:rsidRDefault="00B660BE" w:rsidP="002A426D">
            <w:pPr>
              <w:spacing w:before="60"/>
              <w:jc w:val="both"/>
              <w:rPr>
                <w:rFonts w:cstheme="minorHAnsi"/>
                <w:b/>
                <w:bCs/>
                <w:color w:val="002060"/>
                <w:sz w:val="24"/>
                <w:szCs w:val="24"/>
              </w:rPr>
            </w:pPr>
            <w:r w:rsidRPr="00DD502B">
              <w:rPr>
                <w:rFonts w:cstheme="minorHAnsi"/>
                <w:color w:val="002060"/>
                <w:sz w:val="24"/>
                <w:szCs w:val="24"/>
              </w:rPr>
              <w:t xml:space="preserve">Valorile țintelor se calculează conform </w:t>
            </w:r>
            <w:r w:rsidRPr="00DD502B">
              <w:rPr>
                <w:rFonts w:cstheme="minorHAnsi"/>
                <w:b/>
                <w:bCs/>
                <w:color w:val="002060"/>
                <w:sz w:val="24"/>
                <w:szCs w:val="24"/>
              </w:rPr>
              <w:t>Anexei 2:</w:t>
            </w:r>
            <w:r w:rsidRPr="00DD502B">
              <w:rPr>
                <w:rFonts w:cstheme="minorHAnsi"/>
                <w:color w:val="002060"/>
                <w:sz w:val="24"/>
                <w:szCs w:val="24"/>
              </w:rPr>
              <w:t xml:space="preserve"> </w:t>
            </w:r>
            <w:r w:rsidRPr="00DD502B">
              <w:rPr>
                <w:rFonts w:cstheme="minorHAnsi"/>
                <w:b/>
                <w:bCs/>
                <w:color w:val="002060"/>
                <w:sz w:val="24"/>
                <w:szCs w:val="24"/>
              </w:rPr>
              <w:t xml:space="preserve">Definiții și mod de calcul indicatori </w:t>
            </w:r>
          </w:p>
          <w:p w14:paraId="40C50321" w14:textId="37B7F436" w:rsidR="00B660BE" w:rsidRPr="00DD502B" w:rsidRDefault="00B660BE" w:rsidP="002A426D">
            <w:pPr>
              <w:spacing w:before="60"/>
              <w:jc w:val="both"/>
              <w:rPr>
                <w:rFonts w:cstheme="minorHAnsi"/>
                <w:color w:val="002060"/>
                <w:sz w:val="24"/>
                <w:szCs w:val="24"/>
              </w:rPr>
            </w:pPr>
          </w:p>
        </w:tc>
        <w:tc>
          <w:tcPr>
            <w:tcW w:w="413" w:type="pct"/>
            <w:gridSpan w:val="2"/>
          </w:tcPr>
          <w:p w14:paraId="6115EA65" w14:textId="68AC3D5F" w:rsidR="00B660BE" w:rsidRPr="00DD502B" w:rsidRDefault="009326A7" w:rsidP="002A426D">
            <w:pPr>
              <w:spacing w:before="60"/>
              <w:jc w:val="center"/>
              <w:rPr>
                <w:rFonts w:cstheme="minorHAnsi"/>
                <w:color w:val="002060"/>
                <w:sz w:val="24"/>
                <w:szCs w:val="24"/>
              </w:rPr>
            </w:pPr>
            <w:r>
              <w:rPr>
                <w:rFonts w:cstheme="minorHAnsi"/>
                <w:color w:val="002060"/>
                <w:sz w:val="24"/>
                <w:szCs w:val="24"/>
              </w:rPr>
              <w:t>2</w:t>
            </w:r>
          </w:p>
        </w:tc>
        <w:tc>
          <w:tcPr>
            <w:tcW w:w="441" w:type="pct"/>
            <w:gridSpan w:val="2"/>
          </w:tcPr>
          <w:p w14:paraId="20CE03A1" w14:textId="77777777" w:rsidR="00B660BE" w:rsidRPr="00DD502B" w:rsidRDefault="00B660BE" w:rsidP="002A426D">
            <w:pPr>
              <w:spacing w:before="60"/>
              <w:jc w:val="both"/>
              <w:rPr>
                <w:rFonts w:cstheme="minorHAnsi"/>
                <w:color w:val="002060"/>
                <w:sz w:val="24"/>
                <w:szCs w:val="24"/>
              </w:rPr>
            </w:pPr>
          </w:p>
        </w:tc>
      </w:tr>
      <w:tr w:rsidR="002A426D" w:rsidRPr="00DD502B" w14:paraId="43209687" w14:textId="77777777" w:rsidTr="008D78E6">
        <w:tc>
          <w:tcPr>
            <w:tcW w:w="4146" w:type="pct"/>
            <w:gridSpan w:val="4"/>
            <w:shd w:val="clear" w:color="auto" w:fill="FBE4D5" w:themeFill="accent2" w:themeFillTint="33"/>
          </w:tcPr>
          <w:p w14:paraId="7CCC08C0" w14:textId="2D028EEA" w:rsidR="00B660BE" w:rsidRPr="00DD502B" w:rsidRDefault="00B660BE" w:rsidP="002A426D">
            <w:pPr>
              <w:spacing w:before="60"/>
              <w:jc w:val="both"/>
              <w:rPr>
                <w:rFonts w:cstheme="minorHAnsi"/>
                <w:color w:val="C00000"/>
                <w:sz w:val="24"/>
                <w:szCs w:val="24"/>
              </w:rPr>
            </w:pPr>
            <w:r w:rsidRPr="00DD502B">
              <w:rPr>
                <w:rFonts w:cstheme="minorHAnsi"/>
                <w:b/>
                <w:bCs/>
                <w:color w:val="C00000"/>
                <w:sz w:val="24"/>
                <w:szCs w:val="24"/>
              </w:rPr>
              <w:t xml:space="preserve">Criteriul 4. </w:t>
            </w:r>
            <w:bookmarkStart w:id="11" w:name="_Hlk126242643"/>
            <w:r w:rsidRPr="00DD502B">
              <w:rPr>
                <w:rFonts w:cstheme="minorHAnsi"/>
                <w:b/>
                <w:bCs/>
                <w:color w:val="C00000"/>
                <w:sz w:val="24"/>
                <w:szCs w:val="24"/>
              </w:rPr>
              <w:t>Rezonabilitatea costurilor</w:t>
            </w:r>
            <w:bookmarkEnd w:id="11"/>
            <w:r w:rsidRPr="00DD502B">
              <w:rPr>
                <w:rFonts w:cstheme="minorHAnsi"/>
                <w:b/>
                <w:bCs/>
                <w:color w:val="C00000"/>
                <w:sz w:val="24"/>
                <w:szCs w:val="24"/>
              </w:rPr>
              <w:t xml:space="preserve"> și  eficiența investițiilor propuse</w:t>
            </w:r>
          </w:p>
        </w:tc>
        <w:tc>
          <w:tcPr>
            <w:tcW w:w="413" w:type="pct"/>
            <w:gridSpan w:val="2"/>
            <w:shd w:val="clear" w:color="auto" w:fill="FBE4D5" w:themeFill="accent2" w:themeFillTint="33"/>
          </w:tcPr>
          <w:p w14:paraId="160C1CF5" w14:textId="69D51D05" w:rsidR="00B660BE" w:rsidRPr="00DD502B" w:rsidRDefault="00B660BE" w:rsidP="002A426D">
            <w:pPr>
              <w:spacing w:before="60"/>
              <w:jc w:val="center"/>
              <w:rPr>
                <w:rFonts w:cstheme="minorHAnsi"/>
                <w:b/>
                <w:bCs/>
                <w:color w:val="C00000"/>
                <w:sz w:val="24"/>
                <w:szCs w:val="24"/>
              </w:rPr>
            </w:pPr>
            <w:r>
              <w:rPr>
                <w:rFonts w:cstheme="minorHAnsi"/>
                <w:b/>
                <w:bCs/>
                <w:color w:val="C00000"/>
                <w:sz w:val="24"/>
                <w:szCs w:val="24"/>
              </w:rPr>
              <w:t>15</w:t>
            </w:r>
          </w:p>
        </w:tc>
        <w:tc>
          <w:tcPr>
            <w:tcW w:w="441" w:type="pct"/>
            <w:gridSpan w:val="2"/>
            <w:shd w:val="clear" w:color="auto" w:fill="FBE4D5" w:themeFill="accent2" w:themeFillTint="33"/>
          </w:tcPr>
          <w:p w14:paraId="3A78B0BA" w14:textId="074CA467" w:rsidR="00B660BE" w:rsidRPr="00DD502B" w:rsidRDefault="00B660BE" w:rsidP="002A426D">
            <w:pPr>
              <w:spacing w:before="60"/>
              <w:jc w:val="center"/>
              <w:rPr>
                <w:rFonts w:cstheme="minorHAnsi"/>
                <w:b/>
                <w:bCs/>
                <w:color w:val="C00000"/>
                <w:sz w:val="24"/>
                <w:szCs w:val="24"/>
              </w:rPr>
            </w:pPr>
            <w:r>
              <w:rPr>
                <w:rFonts w:cstheme="minorHAnsi"/>
                <w:b/>
                <w:bCs/>
                <w:color w:val="C00000"/>
                <w:sz w:val="24"/>
                <w:szCs w:val="24"/>
              </w:rPr>
              <w:t>8</w:t>
            </w:r>
          </w:p>
        </w:tc>
      </w:tr>
      <w:tr w:rsidR="002A426D" w:rsidRPr="00DD502B" w14:paraId="16B18BB7" w14:textId="77777777" w:rsidTr="008D78E6">
        <w:trPr>
          <w:gridAfter w:val="1"/>
          <w:wAfter w:w="3" w:type="pct"/>
        </w:trPr>
        <w:tc>
          <w:tcPr>
            <w:tcW w:w="736" w:type="pct"/>
          </w:tcPr>
          <w:p w14:paraId="41DBB0DF" w14:textId="743DD672" w:rsidR="00B660BE" w:rsidRPr="00DD502B" w:rsidRDefault="00B660BE" w:rsidP="002A426D">
            <w:pPr>
              <w:spacing w:before="60"/>
              <w:jc w:val="both"/>
              <w:rPr>
                <w:rFonts w:cstheme="minorHAnsi"/>
                <w:color w:val="002060"/>
                <w:sz w:val="24"/>
                <w:szCs w:val="24"/>
              </w:rPr>
            </w:pPr>
            <w:r w:rsidRPr="00DD502B">
              <w:rPr>
                <w:rFonts w:cstheme="minorHAnsi"/>
                <w:color w:val="002060"/>
                <w:sz w:val="24"/>
                <w:szCs w:val="24"/>
              </w:rPr>
              <w:t>Subcriteriul 4.1 Costurile sunt realiste/ rezonabile si justificate de către solicitant (</w:t>
            </w:r>
            <w:r w:rsidRPr="00DD502B">
              <w:rPr>
                <w:rFonts w:cstheme="minorHAnsi"/>
                <w:i/>
                <w:iCs/>
                <w:color w:val="002060"/>
                <w:sz w:val="24"/>
                <w:szCs w:val="24"/>
              </w:rPr>
              <w:t xml:space="preserve">pentru toate achizițiile de echipament și </w:t>
            </w:r>
            <w:r w:rsidRPr="00DD502B">
              <w:rPr>
                <w:rFonts w:cstheme="minorHAnsi"/>
                <w:i/>
                <w:iCs/>
                <w:color w:val="002060"/>
                <w:sz w:val="24"/>
                <w:szCs w:val="24"/>
              </w:rPr>
              <w:lastRenderedPageBreak/>
              <w:t xml:space="preserve">alte tipuri de achiziții, indiferent dacă au fost incluse sau nu în documentațiile </w:t>
            </w:r>
            <w:proofErr w:type="spellStart"/>
            <w:r w:rsidRPr="00DD502B">
              <w:rPr>
                <w:rFonts w:cstheme="minorHAnsi"/>
                <w:i/>
                <w:iCs/>
                <w:color w:val="002060"/>
                <w:sz w:val="24"/>
                <w:szCs w:val="24"/>
              </w:rPr>
              <w:t>tehnico</w:t>
            </w:r>
            <w:proofErr w:type="spellEnd"/>
            <w:r w:rsidRPr="00DD502B">
              <w:rPr>
                <w:rFonts w:cstheme="minorHAnsi"/>
                <w:i/>
                <w:iCs/>
                <w:color w:val="002060"/>
                <w:sz w:val="24"/>
                <w:szCs w:val="24"/>
              </w:rPr>
              <w:t>-economice- cu excepția celor care fac obiectul costurilor indirecte)</w:t>
            </w:r>
          </w:p>
        </w:tc>
        <w:tc>
          <w:tcPr>
            <w:tcW w:w="2235" w:type="pct"/>
          </w:tcPr>
          <w:p w14:paraId="0FCB99F8" w14:textId="40A28C9E" w:rsidR="00B660BE" w:rsidRPr="00DD502B" w:rsidRDefault="00B660BE" w:rsidP="002A426D">
            <w:pPr>
              <w:pStyle w:val="ListParagraph"/>
              <w:numPr>
                <w:ilvl w:val="0"/>
                <w:numId w:val="106"/>
              </w:numPr>
              <w:spacing w:before="60"/>
              <w:contextualSpacing w:val="0"/>
              <w:jc w:val="both"/>
              <w:rPr>
                <w:rFonts w:cstheme="minorHAnsi"/>
                <w:color w:val="002060"/>
                <w:sz w:val="24"/>
                <w:szCs w:val="24"/>
              </w:rPr>
            </w:pPr>
            <w:r w:rsidRPr="00DD502B">
              <w:rPr>
                <w:rFonts w:cstheme="minorHAnsi"/>
                <w:color w:val="002060"/>
                <w:sz w:val="24"/>
                <w:szCs w:val="24"/>
              </w:rPr>
              <w:lastRenderedPageBreak/>
              <w:t>Costurile sunt realiste/rezonabile (costurile pe unitatea de resurse utilizate sunt corect estimate din punctul de vedere al evaluatorului si justificate de către solicitant prin ex</w:t>
            </w:r>
            <w:r w:rsidR="007043B2">
              <w:rPr>
                <w:rFonts w:cstheme="minorHAnsi"/>
                <w:color w:val="002060"/>
                <w:sz w:val="24"/>
                <w:szCs w:val="24"/>
              </w:rPr>
              <w:t>:</w:t>
            </w:r>
            <w:r w:rsidRPr="00DD502B">
              <w:rPr>
                <w:rFonts w:cstheme="minorHAnsi"/>
                <w:color w:val="002060"/>
                <w:sz w:val="24"/>
                <w:szCs w:val="24"/>
              </w:rPr>
              <w:t xml:space="preserve"> citarea unor surse independente si verificabile</w:t>
            </w:r>
            <w:r w:rsidR="007043B2">
              <w:rPr>
                <w:rFonts w:cstheme="minorHAnsi"/>
                <w:color w:val="002060"/>
                <w:sz w:val="24"/>
                <w:szCs w:val="24"/>
              </w:rPr>
              <w:t xml:space="preserve"> -</w:t>
            </w:r>
            <w:r w:rsidRPr="00DD502B">
              <w:rPr>
                <w:rFonts w:cstheme="minorHAnsi"/>
                <w:color w:val="002060"/>
                <w:sz w:val="24"/>
                <w:szCs w:val="24"/>
              </w:rPr>
              <w:t xml:space="preserve"> statistici oficiale, standarde de calitate, preturi standard, sau prin rezultatele unei cercetări de piața efectuate de solicitant, suficiente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necesare pentru </w:t>
            </w:r>
            <w:r w:rsidRPr="00DD502B">
              <w:rPr>
                <w:rFonts w:cstheme="minorHAnsi"/>
                <w:color w:val="002060"/>
                <w:sz w:val="24"/>
                <w:szCs w:val="24"/>
              </w:rPr>
              <w:lastRenderedPageBreak/>
              <w:t>implementarea proiectului</w:t>
            </w:r>
            <w:r w:rsidR="007043B2">
              <w:rPr>
                <w:rFonts w:cstheme="minorHAnsi"/>
                <w:color w:val="002060"/>
                <w:sz w:val="24"/>
                <w:szCs w:val="24"/>
              </w:rPr>
              <w:t>)</w:t>
            </w:r>
            <w:r w:rsidRPr="00DD502B">
              <w:rPr>
                <w:rFonts w:cstheme="minorHAnsi"/>
                <w:color w:val="002060"/>
                <w:sz w:val="24"/>
                <w:szCs w:val="24"/>
              </w:rPr>
              <w:t xml:space="preserve"> </w:t>
            </w:r>
            <w:r w:rsidR="009326A7">
              <w:rPr>
                <w:rFonts w:cstheme="minorHAnsi"/>
                <w:color w:val="002060"/>
                <w:sz w:val="24"/>
                <w:szCs w:val="24"/>
              </w:rPr>
              <w:t>–</w:t>
            </w:r>
            <w:r w:rsidRPr="00DD502B">
              <w:rPr>
                <w:rFonts w:cstheme="minorHAnsi"/>
                <w:color w:val="002060"/>
                <w:sz w:val="24"/>
                <w:szCs w:val="24"/>
              </w:rPr>
              <w:t xml:space="preserve"> </w:t>
            </w:r>
            <w:r w:rsidR="009326A7" w:rsidRPr="003D4A56">
              <w:rPr>
                <w:rFonts w:cstheme="minorHAnsi"/>
                <w:b/>
                <w:bCs/>
                <w:color w:val="002060"/>
                <w:sz w:val="24"/>
                <w:szCs w:val="24"/>
              </w:rPr>
              <w:t xml:space="preserve">maxim </w:t>
            </w:r>
            <w:r w:rsidR="00017DFD" w:rsidRPr="003D4A56">
              <w:rPr>
                <w:rFonts w:cstheme="minorHAnsi"/>
                <w:b/>
                <w:bCs/>
                <w:color w:val="002060"/>
                <w:sz w:val="24"/>
                <w:szCs w:val="24"/>
              </w:rPr>
              <w:t>8</w:t>
            </w:r>
            <w:r w:rsidRPr="003D4A56">
              <w:rPr>
                <w:rFonts w:cstheme="minorHAnsi"/>
                <w:b/>
                <w:bCs/>
                <w:color w:val="002060"/>
                <w:sz w:val="24"/>
                <w:szCs w:val="24"/>
              </w:rPr>
              <w:t xml:space="preserve"> puncte</w:t>
            </w:r>
            <w:r w:rsidRPr="00DD502B">
              <w:rPr>
                <w:rFonts w:cstheme="minorHAnsi"/>
                <w:color w:val="002060"/>
                <w:sz w:val="24"/>
                <w:szCs w:val="24"/>
              </w:rPr>
              <w:t>;</w:t>
            </w:r>
          </w:p>
          <w:p w14:paraId="241D2604" w14:textId="36F965DC" w:rsidR="00B660BE" w:rsidRPr="00DD502B" w:rsidRDefault="00B660BE" w:rsidP="002A426D">
            <w:pPr>
              <w:pStyle w:val="ListParagraph"/>
              <w:numPr>
                <w:ilvl w:val="0"/>
                <w:numId w:val="106"/>
              </w:numPr>
              <w:spacing w:before="60"/>
              <w:contextualSpacing w:val="0"/>
              <w:jc w:val="both"/>
              <w:rPr>
                <w:rFonts w:cstheme="minorHAnsi"/>
                <w:color w:val="002060"/>
                <w:sz w:val="24"/>
                <w:szCs w:val="24"/>
              </w:rPr>
            </w:pPr>
            <w:r w:rsidRPr="00DD502B">
              <w:rPr>
                <w:rFonts w:cstheme="minorHAnsi"/>
                <w:color w:val="002060"/>
                <w:sz w:val="24"/>
                <w:szCs w:val="24"/>
              </w:rPr>
              <w:t>Costurile NU sunt realiste/rezonabile (costurile pe unitatea de resurse utilizate NU sunt corect estimate din punctul de vedere al evaluatorului si NU sunt justificate de către solicitant prin citarea unor surse independente si verificabile</w:t>
            </w:r>
            <w:r w:rsidR="007043B2">
              <w:rPr>
                <w:rFonts w:cstheme="minorHAnsi"/>
                <w:color w:val="002060"/>
                <w:sz w:val="24"/>
                <w:szCs w:val="24"/>
              </w:rPr>
              <w:t xml:space="preserve"> -</w:t>
            </w:r>
            <w:r w:rsidRPr="00DD502B">
              <w:rPr>
                <w:rFonts w:cstheme="minorHAnsi"/>
                <w:color w:val="002060"/>
                <w:sz w:val="24"/>
                <w:szCs w:val="24"/>
              </w:rPr>
              <w:t xml:space="preserve"> statistici oficiale, standarde de calitate, preturi standard, sau prin rezultatele unei cercetări de piața efectuate de solicitant, suficiente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necesare pentru implementarea proiectului</w:t>
            </w:r>
            <w:r w:rsidR="007043B2">
              <w:rPr>
                <w:rFonts w:cstheme="minorHAnsi"/>
                <w:color w:val="002060"/>
                <w:sz w:val="24"/>
                <w:szCs w:val="24"/>
              </w:rPr>
              <w:t>)</w:t>
            </w:r>
            <w:r w:rsidRPr="00DD502B">
              <w:rPr>
                <w:rFonts w:cstheme="minorHAnsi"/>
                <w:color w:val="002060"/>
                <w:sz w:val="24"/>
                <w:szCs w:val="24"/>
              </w:rPr>
              <w:t xml:space="preserve"> – </w:t>
            </w:r>
            <w:r w:rsidRPr="003D4A56">
              <w:rPr>
                <w:rFonts w:cstheme="minorHAnsi"/>
                <w:b/>
                <w:bCs/>
                <w:color w:val="002060"/>
                <w:sz w:val="24"/>
                <w:szCs w:val="24"/>
              </w:rPr>
              <w:t>0 puncte</w:t>
            </w:r>
            <w:r w:rsidR="00764A0F">
              <w:rPr>
                <w:rFonts w:cstheme="minorHAnsi"/>
                <w:b/>
                <w:bCs/>
                <w:color w:val="002060"/>
                <w:sz w:val="24"/>
                <w:szCs w:val="24"/>
              </w:rPr>
              <w:t>.</w:t>
            </w:r>
          </w:p>
        </w:tc>
        <w:tc>
          <w:tcPr>
            <w:tcW w:w="1171" w:type="pct"/>
          </w:tcPr>
          <w:p w14:paraId="0D483A7A" w14:textId="0F02A7FE" w:rsidR="00B660BE" w:rsidRPr="00DD502B" w:rsidRDefault="00B660BE" w:rsidP="002A426D">
            <w:pPr>
              <w:spacing w:before="60"/>
              <w:jc w:val="both"/>
              <w:rPr>
                <w:rFonts w:cstheme="minorHAnsi"/>
                <w:color w:val="002060"/>
                <w:sz w:val="24"/>
                <w:szCs w:val="24"/>
              </w:rPr>
            </w:pPr>
            <w:r w:rsidRPr="00DD502B">
              <w:rPr>
                <w:rFonts w:cstheme="minorHAnsi"/>
                <w:color w:val="002060"/>
                <w:sz w:val="24"/>
                <w:szCs w:val="24"/>
              </w:rPr>
              <w:lastRenderedPageBreak/>
              <w:t xml:space="preserve">Se vor prezenta ex. cercetări de piață efectuate de solicitant din surse independente si verificabile: statistici oficiale, standarde de calitate, preturi standard, oferte de piață, justificări ale costurilor, documente </w:t>
            </w:r>
            <w:r w:rsidRPr="00DD502B">
              <w:rPr>
                <w:rFonts w:cstheme="minorHAnsi"/>
                <w:color w:val="002060"/>
                <w:sz w:val="24"/>
                <w:szCs w:val="24"/>
              </w:rPr>
              <w:lastRenderedPageBreak/>
              <w:t>justificative, precum și orice altă dovadă necesară pentru a încadra costurile ca fiind rezonabile, realiste și justificat</w:t>
            </w:r>
            <w:r w:rsidR="009326A7">
              <w:rPr>
                <w:rFonts w:cstheme="minorHAnsi"/>
                <w:color w:val="002060"/>
                <w:sz w:val="24"/>
                <w:szCs w:val="24"/>
              </w:rPr>
              <w:t>e</w:t>
            </w:r>
          </w:p>
        </w:tc>
        <w:tc>
          <w:tcPr>
            <w:tcW w:w="413" w:type="pct"/>
            <w:gridSpan w:val="2"/>
          </w:tcPr>
          <w:p w14:paraId="7977D643" w14:textId="480DA788" w:rsidR="00B660BE" w:rsidRPr="00DD502B" w:rsidRDefault="00017DFD" w:rsidP="002A426D">
            <w:pPr>
              <w:spacing w:before="60"/>
              <w:jc w:val="center"/>
              <w:rPr>
                <w:rFonts w:cstheme="minorHAnsi"/>
                <w:color w:val="002060"/>
                <w:sz w:val="24"/>
                <w:szCs w:val="24"/>
              </w:rPr>
            </w:pPr>
            <w:r>
              <w:rPr>
                <w:rFonts w:cstheme="minorHAnsi"/>
                <w:color w:val="002060"/>
                <w:sz w:val="24"/>
                <w:szCs w:val="24"/>
              </w:rPr>
              <w:lastRenderedPageBreak/>
              <w:t>8</w:t>
            </w:r>
          </w:p>
        </w:tc>
        <w:tc>
          <w:tcPr>
            <w:tcW w:w="441" w:type="pct"/>
            <w:gridSpan w:val="2"/>
          </w:tcPr>
          <w:p w14:paraId="26F817B0" w14:textId="69BFADB5" w:rsidR="00B660BE" w:rsidRPr="00DD502B" w:rsidRDefault="00B660BE" w:rsidP="002A426D">
            <w:pPr>
              <w:spacing w:before="60"/>
              <w:jc w:val="center"/>
              <w:rPr>
                <w:rFonts w:cstheme="minorHAnsi"/>
                <w:color w:val="002060"/>
                <w:sz w:val="24"/>
                <w:szCs w:val="24"/>
              </w:rPr>
            </w:pPr>
          </w:p>
        </w:tc>
      </w:tr>
      <w:tr w:rsidR="002A426D" w:rsidRPr="00DD502B" w14:paraId="42C050B5" w14:textId="77777777" w:rsidTr="008D78E6">
        <w:trPr>
          <w:gridAfter w:val="1"/>
          <w:wAfter w:w="3" w:type="pct"/>
        </w:trPr>
        <w:tc>
          <w:tcPr>
            <w:tcW w:w="736" w:type="pct"/>
          </w:tcPr>
          <w:p w14:paraId="793C0B34" w14:textId="46CACFAD" w:rsidR="00B660BE" w:rsidRPr="006B78BD" w:rsidRDefault="00B660BE" w:rsidP="002A426D">
            <w:pPr>
              <w:spacing w:before="60"/>
              <w:jc w:val="both"/>
              <w:rPr>
                <w:rFonts w:cstheme="minorHAnsi"/>
                <w:color w:val="002060"/>
                <w:sz w:val="24"/>
                <w:szCs w:val="24"/>
              </w:rPr>
            </w:pPr>
            <w:r w:rsidRPr="006B78BD">
              <w:rPr>
                <w:rFonts w:cstheme="minorHAnsi"/>
                <w:color w:val="002060"/>
                <w:sz w:val="24"/>
                <w:szCs w:val="24"/>
              </w:rPr>
              <w:t>Subcriteriul 4.2. Completitudinea, claritatea și coerența bugetului prin raportare la activitățile și resursele materiale</w:t>
            </w:r>
          </w:p>
        </w:tc>
        <w:tc>
          <w:tcPr>
            <w:tcW w:w="2235" w:type="pct"/>
          </w:tcPr>
          <w:p w14:paraId="503E5DCA" w14:textId="16EDC61D" w:rsidR="00100A7B" w:rsidRPr="00100A7B" w:rsidRDefault="00100A7B" w:rsidP="00B12565">
            <w:pPr>
              <w:pStyle w:val="ListParagraph"/>
              <w:numPr>
                <w:ilvl w:val="0"/>
                <w:numId w:val="107"/>
              </w:numPr>
              <w:contextualSpacing w:val="0"/>
              <w:jc w:val="both"/>
              <w:rPr>
                <w:rFonts w:cstheme="minorHAnsi"/>
                <w:color w:val="002060"/>
                <w:sz w:val="24"/>
                <w:szCs w:val="24"/>
              </w:rPr>
            </w:pPr>
            <w:r w:rsidRPr="00100A7B">
              <w:rPr>
                <w:rFonts w:cstheme="minorHAnsi"/>
                <w:color w:val="002060"/>
                <w:sz w:val="24"/>
                <w:szCs w:val="24"/>
              </w:rPr>
              <w:t xml:space="preserve">Bugetul este complet </w:t>
            </w:r>
            <w:proofErr w:type="spellStart"/>
            <w:r w:rsidRPr="00100A7B">
              <w:rPr>
                <w:rFonts w:cstheme="minorHAnsi"/>
                <w:color w:val="002060"/>
                <w:sz w:val="24"/>
                <w:szCs w:val="24"/>
              </w:rPr>
              <w:t>şi</w:t>
            </w:r>
            <w:proofErr w:type="spellEnd"/>
            <w:r w:rsidRPr="00100A7B">
              <w:rPr>
                <w:rFonts w:cstheme="minorHAnsi"/>
                <w:color w:val="002060"/>
                <w:sz w:val="24"/>
                <w:szCs w:val="24"/>
              </w:rPr>
              <w:t xml:space="preserve"> corelat cu activitățile/</w:t>
            </w:r>
            <w:proofErr w:type="spellStart"/>
            <w:r w:rsidRPr="00100A7B">
              <w:rPr>
                <w:rFonts w:cstheme="minorHAnsi"/>
                <w:color w:val="002060"/>
                <w:sz w:val="24"/>
                <w:szCs w:val="24"/>
              </w:rPr>
              <w:t>subactivitățile</w:t>
            </w:r>
            <w:proofErr w:type="spellEnd"/>
            <w:r w:rsidRPr="00100A7B">
              <w:rPr>
                <w:rFonts w:cstheme="minorHAnsi"/>
                <w:color w:val="002060"/>
                <w:sz w:val="24"/>
                <w:szCs w:val="24"/>
              </w:rPr>
              <w:t xml:space="preserve"> prevăzute, resursele materiale implicate în realizarea proiectului,  cheltuielile au fost corect încadrate în categoria celor eligibile sau neeligibile, directe și indirecte</w:t>
            </w:r>
            <w:r w:rsidR="00B82358">
              <w:rPr>
                <w:rFonts w:cstheme="minorHAnsi"/>
                <w:color w:val="002060"/>
                <w:sz w:val="24"/>
                <w:szCs w:val="24"/>
              </w:rPr>
              <w:t xml:space="preserve">, </w:t>
            </w:r>
            <w:r w:rsidR="00B82358" w:rsidRPr="00B82358">
              <w:rPr>
                <w:rFonts w:cstheme="minorHAnsi"/>
                <w:color w:val="002060"/>
                <w:sz w:val="24"/>
                <w:szCs w:val="24"/>
              </w:rPr>
              <w:t xml:space="preserve">valoarea cheltuielilor indirecte, </w:t>
            </w:r>
            <w:r w:rsidR="0028764C">
              <w:rPr>
                <w:rFonts w:cstheme="minorHAnsi"/>
                <w:color w:val="002060"/>
                <w:sz w:val="24"/>
                <w:szCs w:val="24"/>
              </w:rPr>
              <w:t>î</w:t>
            </w:r>
            <w:r w:rsidR="0028764C" w:rsidRPr="00B82358">
              <w:rPr>
                <w:rFonts w:cstheme="minorHAnsi"/>
                <w:color w:val="002060"/>
                <w:sz w:val="24"/>
                <w:szCs w:val="24"/>
              </w:rPr>
              <w:t>n situa</w:t>
            </w:r>
            <w:r w:rsidR="0028764C">
              <w:rPr>
                <w:rFonts w:cstheme="minorHAnsi"/>
                <w:color w:val="002060"/>
                <w:sz w:val="24"/>
                <w:szCs w:val="24"/>
              </w:rPr>
              <w:t>ț</w:t>
            </w:r>
            <w:r w:rsidR="0028764C" w:rsidRPr="00B82358">
              <w:rPr>
                <w:rFonts w:cstheme="minorHAnsi"/>
                <w:color w:val="002060"/>
                <w:sz w:val="24"/>
                <w:szCs w:val="24"/>
              </w:rPr>
              <w:t xml:space="preserve">ia </w:t>
            </w:r>
            <w:r w:rsidR="0028764C">
              <w:rPr>
                <w:rFonts w:cstheme="minorHAnsi"/>
                <w:color w:val="002060"/>
                <w:sz w:val="24"/>
                <w:szCs w:val="24"/>
              </w:rPr>
              <w:t>î</w:t>
            </w:r>
            <w:r w:rsidR="0028764C" w:rsidRPr="00B82358">
              <w:rPr>
                <w:rFonts w:cstheme="minorHAnsi"/>
                <w:color w:val="002060"/>
                <w:sz w:val="24"/>
                <w:szCs w:val="24"/>
              </w:rPr>
              <w:t>n care a optat pentru utilizarea ratei forfetare</w:t>
            </w:r>
            <w:r w:rsidR="0028764C">
              <w:rPr>
                <w:rFonts w:cstheme="minorHAnsi"/>
                <w:color w:val="002060"/>
                <w:sz w:val="24"/>
                <w:szCs w:val="24"/>
              </w:rPr>
              <w:t>,</w:t>
            </w:r>
            <w:r w:rsidR="0028764C" w:rsidRPr="00B82358">
              <w:rPr>
                <w:rFonts w:cstheme="minorHAnsi"/>
                <w:color w:val="002060"/>
                <w:sz w:val="24"/>
                <w:szCs w:val="24"/>
              </w:rPr>
              <w:t xml:space="preserve"> </w:t>
            </w:r>
            <w:r w:rsidR="00B82358" w:rsidRPr="00B82358">
              <w:rPr>
                <w:rFonts w:cstheme="minorHAnsi"/>
                <w:color w:val="002060"/>
                <w:sz w:val="24"/>
                <w:szCs w:val="24"/>
              </w:rPr>
              <w:t xml:space="preserve">ca rată forfetară, </w:t>
            </w:r>
            <w:r w:rsidR="0028764C">
              <w:rPr>
                <w:rFonts w:cstheme="minorHAnsi"/>
                <w:color w:val="002060"/>
                <w:sz w:val="24"/>
                <w:szCs w:val="24"/>
              </w:rPr>
              <w:t xml:space="preserve">sunt de </w:t>
            </w:r>
            <w:r w:rsidR="00F73B56">
              <w:rPr>
                <w:rFonts w:cstheme="minorHAnsi"/>
                <w:color w:val="002060"/>
                <w:sz w:val="24"/>
                <w:szCs w:val="24"/>
              </w:rPr>
              <w:t xml:space="preserve">până la </w:t>
            </w:r>
            <w:r w:rsidR="00B82358" w:rsidRPr="00B82358">
              <w:rPr>
                <w:rFonts w:cstheme="minorHAnsi"/>
                <w:color w:val="002060"/>
                <w:sz w:val="24"/>
                <w:szCs w:val="24"/>
              </w:rPr>
              <w:t>3% din valoarea totală a cheltuielilor eligibile directe, valorile aferente contribuției din partea fondurilor,</w:t>
            </w:r>
            <w:r w:rsidR="0028764C">
              <w:rPr>
                <w:rFonts w:cstheme="minorHAnsi"/>
                <w:color w:val="002060"/>
                <w:sz w:val="24"/>
                <w:szCs w:val="24"/>
              </w:rPr>
              <w:t xml:space="preserve"> </w:t>
            </w:r>
            <w:r w:rsidR="00B82358" w:rsidRPr="00B82358">
              <w:rPr>
                <w:rFonts w:cstheme="minorHAnsi"/>
                <w:color w:val="002060"/>
                <w:sz w:val="24"/>
                <w:szCs w:val="24"/>
              </w:rPr>
              <w:t>contribuției naționale, a cofinanțării proprii respect</w:t>
            </w:r>
            <w:r w:rsidR="00B82358">
              <w:rPr>
                <w:rFonts w:cstheme="minorHAnsi"/>
                <w:color w:val="002060"/>
                <w:sz w:val="24"/>
                <w:szCs w:val="24"/>
              </w:rPr>
              <w:t>ă</w:t>
            </w:r>
            <w:r w:rsidR="00B82358" w:rsidRPr="00B82358">
              <w:rPr>
                <w:rFonts w:cstheme="minorHAnsi"/>
                <w:color w:val="002060"/>
                <w:sz w:val="24"/>
                <w:szCs w:val="24"/>
              </w:rPr>
              <w:t xml:space="preserve"> prevederile din ghidul solicitantului</w:t>
            </w:r>
            <w:r w:rsidR="00B82358">
              <w:rPr>
                <w:rFonts w:cstheme="minorHAnsi"/>
                <w:color w:val="002060"/>
                <w:sz w:val="24"/>
                <w:szCs w:val="24"/>
              </w:rPr>
              <w:t xml:space="preserve">, </w:t>
            </w:r>
            <w:r w:rsidRPr="00100A7B">
              <w:rPr>
                <w:rFonts w:cstheme="minorHAnsi"/>
                <w:color w:val="002060"/>
                <w:sz w:val="24"/>
                <w:szCs w:val="24"/>
              </w:rPr>
              <w:t xml:space="preserve">iar valorile aferente codurilor de intervenție au fost calculate și completate corect – </w:t>
            </w:r>
            <w:r w:rsidRPr="003D4A56">
              <w:rPr>
                <w:rFonts w:cstheme="minorHAnsi"/>
                <w:b/>
                <w:bCs/>
                <w:color w:val="002060"/>
                <w:sz w:val="24"/>
                <w:szCs w:val="24"/>
              </w:rPr>
              <w:t xml:space="preserve">maxim </w:t>
            </w:r>
            <w:r w:rsidR="00017DFD" w:rsidRPr="003D4A56">
              <w:rPr>
                <w:rFonts w:cstheme="minorHAnsi"/>
                <w:b/>
                <w:bCs/>
                <w:color w:val="002060"/>
                <w:sz w:val="24"/>
                <w:szCs w:val="24"/>
              </w:rPr>
              <w:t xml:space="preserve">7 </w:t>
            </w:r>
            <w:r w:rsidRPr="003D4A56">
              <w:rPr>
                <w:rFonts w:cstheme="minorHAnsi"/>
                <w:b/>
                <w:bCs/>
                <w:color w:val="002060"/>
                <w:sz w:val="24"/>
                <w:szCs w:val="24"/>
              </w:rPr>
              <w:t>puncte</w:t>
            </w:r>
            <w:r w:rsidRPr="00100A7B">
              <w:rPr>
                <w:rFonts w:cstheme="minorHAnsi"/>
                <w:color w:val="002060"/>
                <w:sz w:val="24"/>
                <w:szCs w:val="24"/>
              </w:rPr>
              <w:t>;</w:t>
            </w:r>
          </w:p>
          <w:p w14:paraId="03A0F45D" w14:textId="6C8678EE" w:rsidR="00100A7B" w:rsidRPr="00100A7B" w:rsidRDefault="00100A7B" w:rsidP="00B12565">
            <w:pPr>
              <w:pStyle w:val="ListParagraph"/>
              <w:numPr>
                <w:ilvl w:val="0"/>
                <w:numId w:val="107"/>
              </w:numPr>
              <w:contextualSpacing w:val="0"/>
              <w:jc w:val="both"/>
              <w:rPr>
                <w:rFonts w:cstheme="minorHAnsi"/>
                <w:color w:val="002060"/>
                <w:sz w:val="24"/>
                <w:szCs w:val="24"/>
              </w:rPr>
            </w:pPr>
            <w:r w:rsidRPr="00100A7B">
              <w:rPr>
                <w:rFonts w:cstheme="minorHAnsi"/>
                <w:color w:val="002060"/>
                <w:sz w:val="24"/>
                <w:szCs w:val="24"/>
              </w:rPr>
              <w:t xml:space="preserve">Bugetul NU este complet </w:t>
            </w:r>
            <w:proofErr w:type="spellStart"/>
            <w:r w:rsidRPr="00100A7B">
              <w:rPr>
                <w:rFonts w:cstheme="minorHAnsi"/>
                <w:color w:val="002060"/>
                <w:sz w:val="24"/>
                <w:szCs w:val="24"/>
              </w:rPr>
              <w:t>şi</w:t>
            </w:r>
            <w:proofErr w:type="spellEnd"/>
            <w:r w:rsidRPr="00100A7B">
              <w:rPr>
                <w:rFonts w:cstheme="minorHAnsi"/>
                <w:color w:val="002060"/>
                <w:sz w:val="24"/>
                <w:szCs w:val="24"/>
              </w:rPr>
              <w:t xml:space="preserve"> NU este corelat cu activitățile/</w:t>
            </w:r>
            <w:proofErr w:type="spellStart"/>
            <w:r w:rsidRPr="00100A7B">
              <w:rPr>
                <w:rFonts w:cstheme="minorHAnsi"/>
                <w:color w:val="002060"/>
                <w:sz w:val="24"/>
                <w:szCs w:val="24"/>
              </w:rPr>
              <w:t>subactivitățile</w:t>
            </w:r>
            <w:proofErr w:type="spellEnd"/>
            <w:r w:rsidRPr="00100A7B">
              <w:rPr>
                <w:rFonts w:cstheme="minorHAnsi"/>
                <w:color w:val="002060"/>
                <w:sz w:val="24"/>
                <w:szCs w:val="24"/>
              </w:rPr>
              <w:t xml:space="preserve"> prevăzute, resursele materiale implicate în realizarea proiectului,  cheltuielile NU au fost corect încadrate în categoria celor eligibile sau neeligibile, directe și indirecte</w:t>
            </w:r>
            <w:r w:rsidR="0002655D">
              <w:rPr>
                <w:rFonts w:cstheme="minorHAnsi"/>
                <w:color w:val="002060"/>
                <w:sz w:val="24"/>
                <w:szCs w:val="24"/>
              </w:rPr>
              <w:t>,</w:t>
            </w:r>
            <w:r w:rsidRPr="00100A7B">
              <w:rPr>
                <w:rFonts w:cstheme="minorHAnsi"/>
                <w:color w:val="002060"/>
                <w:sz w:val="24"/>
                <w:szCs w:val="24"/>
              </w:rPr>
              <w:t xml:space="preserve"> iar valorile aferente codurilor de intervenție NU au fost calculate și completate corect – </w:t>
            </w:r>
            <w:r w:rsidRPr="003D4A56">
              <w:rPr>
                <w:rFonts w:cstheme="minorHAnsi"/>
                <w:b/>
                <w:bCs/>
                <w:color w:val="002060"/>
                <w:sz w:val="24"/>
                <w:szCs w:val="24"/>
              </w:rPr>
              <w:t>0 puncte</w:t>
            </w:r>
            <w:r w:rsidRPr="00100A7B">
              <w:rPr>
                <w:rFonts w:cstheme="minorHAnsi"/>
                <w:color w:val="002060"/>
                <w:sz w:val="24"/>
                <w:szCs w:val="24"/>
              </w:rPr>
              <w:t>.</w:t>
            </w:r>
          </w:p>
          <w:p w14:paraId="7E6819F3" w14:textId="77777777" w:rsidR="000B0F3E" w:rsidRPr="00EF3DCF" w:rsidRDefault="000B0F3E" w:rsidP="002A426D">
            <w:pPr>
              <w:spacing w:before="60"/>
              <w:jc w:val="both"/>
              <w:rPr>
                <w:rFonts w:cstheme="minorHAnsi"/>
                <w:color w:val="002060"/>
                <w:sz w:val="24"/>
                <w:szCs w:val="24"/>
              </w:rPr>
            </w:pPr>
            <w:r w:rsidRPr="00EF3DCF">
              <w:rPr>
                <w:rFonts w:cstheme="minorHAnsi"/>
                <w:b/>
                <w:bCs/>
                <w:color w:val="C00000"/>
                <w:sz w:val="24"/>
                <w:szCs w:val="24"/>
              </w:rPr>
              <w:lastRenderedPageBreak/>
              <w:t>Notă:</w:t>
            </w:r>
          </w:p>
          <w:p w14:paraId="74214A24" w14:textId="20D5F6A8" w:rsidR="00B660BE" w:rsidRPr="006B78BD" w:rsidRDefault="00B660BE" w:rsidP="002A426D">
            <w:pPr>
              <w:spacing w:before="60"/>
              <w:jc w:val="both"/>
              <w:rPr>
                <w:rFonts w:cstheme="minorHAnsi"/>
                <w:b/>
                <w:bCs/>
                <w:color w:val="002060"/>
                <w:sz w:val="24"/>
                <w:szCs w:val="24"/>
              </w:rPr>
            </w:pPr>
            <w:r w:rsidRPr="006B78BD">
              <w:rPr>
                <w:rFonts w:cstheme="minorHAnsi"/>
                <w:b/>
                <w:bCs/>
                <w:color w:val="002060"/>
                <w:sz w:val="24"/>
                <w:szCs w:val="24"/>
              </w:rPr>
              <w:t>Acordarea punctajelor se realizează în baza propunerii de proiect depuse și nu a bugetului după  operarea corecțiilor</w:t>
            </w:r>
          </w:p>
          <w:p w14:paraId="0F86CA8C" w14:textId="4150FA64" w:rsidR="00B660BE" w:rsidRPr="006B78BD" w:rsidRDefault="00B660BE" w:rsidP="002A426D">
            <w:pPr>
              <w:spacing w:before="60"/>
              <w:jc w:val="both"/>
              <w:rPr>
                <w:rFonts w:cstheme="minorHAnsi"/>
                <w:color w:val="002060"/>
                <w:sz w:val="24"/>
                <w:szCs w:val="24"/>
              </w:rPr>
            </w:pPr>
            <w:r w:rsidRPr="002C119C">
              <w:rPr>
                <w:rFonts w:cstheme="minorHAnsi"/>
                <w:b/>
                <w:bCs/>
                <w:i/>
                <w:iCs/>
                <w:color w:val="C00000"/>
                <w:sz w:val="24"/>
                <w:szCs w:val="24"/>
              </w:rPr>
              <w:t xml:space="preserve">Atenție! Obținerea a zero puncte la </w:t>
            </w:r>
            <w:r w:rsidRPr="00BD19BE">
              <w:rPr>
                <w:rFonts w:cstheme="minorHAnsi"/>
                <w:b/>
                <w:bCs/>
                <w:i/>
                <w:iCs/>
                <w:color w:val="C00000"/>
                <w:sz w:val="24"/>
                <w:szCs w:val="24"/>
              </w:rPr>
              <w:t>acest</w:t>
            </w:r>
            <w:r w:rsidRPr="002C119C">
              <w:rPr>
                <w:rFonts w:cstheme="minorHAnsi"/>
                <w:b/>
                <w:bCs/>
                <w:i/>
                <w:iCs/>
                <w:color w:val="C00000"/>
                <w:sz w:val="24"/>
                <w:szCs w:val="24"/>
              </w:rPr>
              <w:t xml:space="preserve"> subcriteriu generează respingerea proiectului.</w:t>
            </w:r>
          </w:p>
        </w:tc>
        <w:tc>
          <w:tcPr>
            <w:tcW w:w="1171" w:type="pct"/>
          </w:tcPr>
          <w:p w14:paraId="41150BB1" w14:textId="5EB878BA" w:rsidR="00B660BE" w:rsidRPr="00DD502B" w:rsidRDefault="00B660BE" w:rsidP="002A426D">
            <w:pPr>
              <w:spacing w:before="60"/>
              <w:jc w:val="both"/>
              <w:rPr>
                <w:rFonts w:cstheme="minorHAnsi"/>
                <w:color w:val="002060"/>
                <w:sz w:val="24"/>
                <w:szCs w:val="24"/>
              </w:rPr>
            </w:pPr>
            <w:r w:rsidRPr="0027036F">
              <w:rPr>
                <w:rFonts w:cstheme="minorHAnsi"/>
                <w:color w:val="002060"/>
                <w:sz w:val="24"/>
                <w:szCs w:val="24"/>
              </w:rPr>
              <w:lastRenderedPageBreak/>
              <w:t xml:space="preserve">Anexa </w:t>
            </w:r>
            <w:r w:rsidRPr="00DE5A60">
              <w:rPr>
                <w:rFonts w:cstheme="minorHAnsi"/>
                <w:color w:val="002060"/>
                <w:sz w:val="24"/>
                <w:szCs w:val="24"/>
              </w:rPr>
              <w:t>1</w:t>
            </w:r>
            <w:r w:rsidR="0027036F" w:rsidRPr="0027036F">
              <w:rPr>
                <w:rFonts w:cstheme="minorHAnsi"/>
                <w:color w:val="002060"/>
                <w:sz w:val="24"/>
                <w:szCs w:val="24"/>
              </w:rPr>
              <w:t>4</w:t>
            </w:r>
            <w:r w:rsidRPr="0027036F">
              <w:rPr>
                <w:rFonts w:cstheme="minorHAnsi"/>
                <w:color w:val="002060"/>
                <w:sz w:val="24"/>
                <w:szCs w:val="24"/>
              </w:rPr>
              <w:t>: Tabel corelare buget-activități</w:t>
            </w:r>
            <w:r w:rsidRPr="00DD502B">
              <w:rPr>
                <w:rFonts w:cstheme="minorHAnsi"/>
                <w:color w:val="002060"/>
                <w:sz w:val="24"/>
                <w:szCs w:val="24"/>
              </w:rPr>
              <w:t>-resurse</w:t>
            </w:r>
          </w:p>
        </w:tc>
        <w:tc>
          <w:tcPr>
            <w:tcW w:w="413" w:type="pct"/>
            <w:gridSpan w:val="2"/>
          </w:tcPr>
          <w:p w14:paraId="5F6E4CEE" w14:textId="535CF4AC" w:rsidR="00B660BE" w:rsidRPr="00DD502B" w:rsidRDefault="00017DFD" w:rsidP="002A426D">
            <w:pPr>
              <w:spacing w:before="60"/>
              <w:jc w:val="center"/>
              <w:rPr>
                <w:rFonts w:cstheme="minorHAnsi"/>
                <w:color w:val="002060"/>
                <w:sz w:val="24"/>
                <w:szCs w:val="24"/>
              </w:rPr>
            </w:pPr>
            <w:r>
              <w:rPr>
                <w:rFonts w:cstheme="minorHAnsi"/>
                <w:color w:val="002060"/>
                <w:sz w:val="24"/>
                <w:szCs w:val="24"/>
              </w:rPr>
              <w:t>7</w:t>
            </w:r>
          </w:p>
        </w:tc>
        <w:tc>
          <w:tcPr>
            <w:tcW w:w="441" w:type="pct"/>
            <w:gridSpan w:val="2"/>
          </w:tcPr>
          <w:p w14:paraId="258A392E" w14:textId="77777777" w:rsidR="00B660BE" w:rsidRPr="00DD502B" w:rsidRDefault="00B660BE" w:rsidP="002A426D">
            <w:pPr>
              <w:spacing w:before="60"/>
              <w:jc w:val="both"/>
              <w:rPr>
                <w:rFonts w:cstheme="minorHAnsi"/>
                <w:color w:val="002060"/>
                <w:sz w:val="24"/>
                <w:szCs w:val="24"/>
              </w:rPr>
            </w:pPr>
          </w:p>
        </w:tc>
      </w:tr>
      <w:tr w:rsidR="002A426D" w:rsidRPr="00DD502B" w14:paraId="4B2DF483" w14:textId="77777777" w:rsidTr="008D78E6">
        <w:tc>
          <w:tcPr>
            <w:tcW w:w="4146" w:type="pct"/>
            <w:gridSpan w:val="4"/>
            <w:shd w:val="clear" w:color="auto" w:fill="FBE4D5" w:themeFill="accent2" w:themeFillTint="33"/>
          </w:tcPr>
          <w:p w14:paraId="003DAB4B" w14:textId="640F8C1F" w:rsidR="00B660BE" w:rsidRPr="00DD502B" w:rsidRDefault="00B660BE" w:rsidP="002A426D">
            <w:pPr>
              <w:spacing w:before="60"/>
              <w:jc w:val="both"/>
              <w:rPr>
                <w:rFonts w:cstheme="minorHAnsi"/>
                <w:color w:val="C00000"/>
                <w:sz w:val="24"/>
                <w:szCs w:val="24"/>
              </w:rPr>
            </w:pPr>
            <w:r w:rsidRPr="00DD502B">
              <w:rPr>
                <w:rFonts w:cstheme="minorHAnsi"/>
                <w:b/>
                <w:bCs/>
                <w:color w:val="C00000"/>
                <w:sz w:val="24"/>
                <w:szCs w:val="24"/>
              </w:rPr>
              <w:t xml:space="preserve">Criteriul </w:t>
            </w:r>
            <w:bookmarkStart w:id="12" w:name="_Hlk139294048"/>
            <w:r w:rsidRPr="00DD502B">
              <w:rPr>
                <w:rFonts w:cstheme="minorHAnsi"/>
                <w:b/>
                <w:bCs/>
                <w:color w:val="C00000"/>
                <w:sz w:val="24"/>
                <w:szCs w:val="24"/>
              </w:rPr>
              <w:t xml:space="preserve">5. </w:t>
            </w:r>
            <w:bookmarkStart w:id="13" w:name="_Hlk123129134"/>
            <w:r w:rsidRPr="00DD502B">
              <w:rPr>
                <w:rFonts w:cstheme="minorHAnsi"/>
                <w:b/>
                <w:bCs/>
                <w:color w:val="C00000"/>
                <w:sz w:val="24"/>
                <w:szCs w:val="24"/>
              </w:rPr>
              <w:t>Inovare</w:t>
            </w:r>
            <w:bookmarkEnd w:id="13"/>
            <w:r w:rsidRPr="00DD502B">
              <w:rPr>
                <w:rFonts w:cstheme="minorHAnsi"/>
                <w:b/>
                <w:bCs/>
                <w:color w:val="C00000"/>
                <w:sz w:val="24"/>
                <w:szCs w:val="24"/>
              </w:rPr>
              <w:t>a</w:t>
            </w:r>
            <w:bookmarkStart w:id="14" w:name="_Hlk128396122"/>
            <w:r w:rsidRPr="00DD502B">
              <w:rPr>
                <w:rFonts w:cstheme="minorHAnsi"/>
                <w:b/>
                <w:bCs/>
                <w:color w:val="C00000"/>
                <w:sz w:val="24"/>
                <w:szCs w:val="24"/>
              </w:rPr>
              <w:t xml:space="preserve"> și calitatea proiectului propus</w:t>
            </w:r>
            <w:bookmarkEnd w:id="12"/>
            <w:bookmarkEnd w:id="14"/>
          </w:p>
        </w:tc>
        <w:tc>
          <w:tcPr>
            <w:tcW w:w="413" w:type="pct"/>
            <w:gridSpan w:val="2"/>
            <w:shd w:val="clear" w:color="auto" w:fill="FBE4D5" w:themeFill="accent2" w:themeFillTint="33"/>
          </w:tcPr>
          <w:p w14:paraId="0233B808" w14:textId="48AF7D03" w:rsidR="00B660BE" w:rsidRPr="00DD502B" w:rsidRDefault="00B660BE" w:rsidP="002A426D">
            <w:pPr>
              <w:spacing w:before="60"/>
              <w:jc w:val="center"/>
              <w:rPr>
                <w:rFonts w:cstheme="minorHAnsi"/>
                <w:b/>
                <w:bCs/>
                <w:color w:val="C00000"/>
                <w:sz w:val="24"/>
                <w:szCs w:val="24"/>
              </w:rPr>
            </w:pPr>
            <w:r w:rsidRPr="00DD502B">
              <w:rPr>
                <w:rFonts w:cstheme="minorHAnsi"/>
                <w:b/>
                <w:bCs/>
                <w:color w:val="C00000"/>
                <w:sz w:val="24"/>
                <w:szCs w:val="24"/>
              </w:rPr>
              <w:t>12</w:t>
            </w:r>
          </w:p>
        </w:tc>
        <w:tc>
          <w:tcPr>
            <w:tcW w:w="441" w:type="pct"/>
            <w:gridSpan w:val="2"/>
            <w:shd w:val="clear" w:color="auto" w:fill="FBE4D5" w:themeFill="accent2" w:themeFillTint="33"/>
          </w:tcPr>
          <w:p w14:paraId="58E1029C" w14:textId="4E6958B7" w:rsidR="00B660BE" w:rsidRPr="00DD502B" w:rsidRDefault="00B660BE" w:rsidP="002A426D">
            <w:pPr>
              <w:spacing w:before="60"/>
              <w:jc w:val="center"/>
              <w:rPr>
                <w:rFonts w:cstheme="minorHAnsi"/>
                <w:b/>
                <w:bCs/>
                <w:color w:val="C00000"/>
                <w:sz w:val="24"/>
                <w:szCs w:val="24"/>
              </w:rPr>
            </w:pPr>
            <w:r>
              <w:rPr>
                <w:rFonts w:cstheme="minorHAnsi"/>
                <w:b/>
                <w:bCs/>
                <w:color w:val="C00000"/>
                <w:sz w:val="24"/>
                <w:szCs w:val="24"/>
              </w:rPr>
              <w:t>8</w:t>
            </w:r>
          </w:p>
        </w:tc>
      </w:tr>
      <w:tr w:rsidR="002A426D" w:rsidRPr="00DD502B" w14:paraId="2B3EAB83" w14:textId="77777777" w:rsidTr="008D78E6">
        <w:trPr>
          <w:gridAfter w:val="1"/>
          <w:wAfter w:w="3" w:type="pct"/>
        </w:trPr>
        <w:tc>
          <w:tcPr>
            <w:tcW w:w="736" w:type="pct"/>
          </w:tcPr>
          <w:p w14:paraId="04BCAF39" w14:textId="3CD758EE" w:rsidR="00B660BE" w:rsidRPr="00DD502B" w:rsidRDefault="00B660BE" w:rsidP="002A426D">
            <w:pPr>
              <w:spacing w:before="60"/>
              <w:jc w:val="both"/>
              <w:rPr>
                <w:rFonts w:cstheme="minorHAnsi"/>
                <w:color w:val="002060"/>
                <w:sz w:val="24"/>
                <w:szCs w:val="24"/>
              </w:rPr>
            </w:pPr>
            <w:r w:rsidRPr="00DD502B">
              <w:rPr>
                <w:rFonts w:cstheme="minorHAnsi"/>
                <w:color w:val="002060"/>
                <w:sz w:val="24"/>
                <w:szCs w:val="24"/>
              </w:rPr>
              <w:t xml:space="preserve">Subcriteriul 5.1. </w:t>
            </w:r>
            <w:bookmarkStart w:id="15" w:name="_Hlk124262283"/>
            <w:r w:rsidRPr="00DD502B">
              <w:rPr>
                <w:rFonts w:cstheme="minorHAnsi"/>
                <w:color w:val="002060"/>
                <w:sz w:val="24"/>
                <w:szCs w:val="24"/>
              </w:rPr>
              <w:t>Inovarea &amp; calitatea proiectului propus</w:t>
            </w:r>
            <w:bookmarkEnd w:id="15"/>
          </w:p>
        </w:tc>
        <w:tc>
          <w:tcPr>
            <w:tcW w:w="2235" w:type="pct"/>
          </w:tcPr>
          <w:p w14:paraId="629FD09B" w14:textId="206C4589" w:rsidR="00B660BE" w:rsidRPr="00FB1DEC" w:rsidRDefault="00B660BE" w:rsidP="002A426D">
            <w:pPr>
              <w:pStyle w:val="ListParagraph"/>
              <w:numPr>
                <w:ilvl w:val="0"/>
                <w:numId w:val="51"/>
              </w:numPr>
              <w:spacing w:before="60"/>
              <w:jc w:val="both"/>
              <w:rPr>
                <w:rFonts w:cstheme="minorHAnsi"/>
                <w:color w:val="002060"/>
                <w:sz w:val="24"/>
                <w:szCs w:val="24"/>
              </w:rPr>
            </w:pPr>
            <w:r w:rsidRPr="00FB1DEC">
              <w:rPr>
                <w:rFonts w:cstheme="minorHAnsi"/>
                <w:color w:val="002060"/>
                <w:sz w:val="24"/>
                <w:szCs w:val="24"/>
              </w:rPr>
              <w:t xml:space="preserve">proiectul oferă detalii suficiente care să permită evaluarea modului în care noile echipamente achiziționate sunt incluse în practica medicală /asigură creșterea accesului </w:t>
            </w:r>
            <w:r>
              <w:rPr>
                <w:rFonts w:cstheme="minorHAnsi"/>
                <w:color w:val="002060"/>
                <w:sz w:val="24"/>
                <w:szCs w:val="24"/>
              </w:rPr>
              <w:t>copiilor</w:t>
            </w:r>
            <w:r w:rsidR="00843357">
              <w:rPr>
                <w:rFonts w:cstheme="minorHAnsi"/>
                <w:color w:val="002060"/>
                <w:sz w:val="24"/>
                <w:szCs w:val="24"/>
              </w:rPr>
              <w:t xml:space="preserve"> și tinerilor</w:t>
            </w:r>
            <w:r w:rsidRPr="00FB1DEC">
              <w:rPr>
                <w:rFonts w:cstheme="minorHAnsi"/>
                <w:color w:val="002060"/>
                <w:sz w:val="24"/>
                <w:szCs w:val="24"/>
              </w:rPr>
              <w:t xml:space="preserve"> la servicii medicale – </w:t>
            </w:r>
            <w:r w:rsidRPr="003D4A56">
              <w:rPr>
                <w:rFonts w:cstheme="minorHAnsi"/>
                <w:b/>
                <w:bCs/>
                <w:color w:val="002060"/>
                <w:sz w:val="24"/>
                <w:szCs w:val="24"/>
              </w:rPr>
              <w:t xml:space="preserve">maxim </w:t>
            </w:r>
            <w:r w:rsidR="00687FFE" w:rsidRPr="003D4A56">
              <w:rPr>
                <w:rFonts w:cstheme="minorHAnsi"/>
                <w:b/>
                <w:bCs/>
                <w:color w:val="002060"/>
                <w:sz w:val="24"/>
                <w:szCs w:val="24"/>
              </w:rPr>
              <w:t>6</w:t>
            </w:r>
            <w:r w:rsidR="00564E95" w:rsidRPr="003D4A56">
              <w:rPr>
                <w:rFonts w:cstheme="minorHAnsi"/>
                <w:b/>
                <w:bCs/>
                <w:color w:val="002060"/>
                <w:sz w:val="24"/>
                <w:szCs w:val="24"/>
              </w:rPr>
              <w:t xml:space="preserve"> </w:t>
            </w:r>
            <w:r w:rsidRPr="003D4A56">
              <w:rPr>
                <w:rFonts w:cstheme="minorHAnsi"/>
                <w:b/>
                <w:bCs/>
                <w:color w:val="002060"/>
                <w:sz w:val="24"/>
                <w:szCs w:val="24"/>
              </w:rPr>
              <w:t>puncte</w:t>
            </w:r>
            <w:r w:rsidRPr="00FB1DEC">
              <w:rPr>
                <w:rFonts w:cstheme="minorHAnsi"/>
                <w:color w:val="002060"/>
                <w:sz w:val="24"/>
                <w:szCs w:val="24"/>
              </w:rPr>
              <w:t>;</w:t>
            </w:r>
          </w:p>
          <w:p w14:paraId="559AC618" w14:textId="660FC2AA" w:rsidR="00B660BE" w:rsidRPr="00DD502B" w:rsidRDefault="00B660BE" w:rsidP="002A426D">
            <w:pPr>
              <w:pStyle w:val="ListParagraph"/>
              <w:numPr>
                <w:ilvl w:val="0"/>
                <w:numId w:val="51"/>
              </w:numPr>
              <w:spacing w:before="60"/>
              <w:contextualSpacing w:val="0"/>
              <w:jc w:val="both"/>
              <w:rPr>
                <w:rFonts w:cstheme="minorHAnsi"/>
                <w:color w:val="002060"/>
                <w:sz w:val="24"/>
                <w:szCs w:val="24"/>
              </w:rPr>
            </w:pPr>
            <w:r w:rsidRPr="00FB1DEC">
              <w:rPr>
                <w:rFonts w:cstheme="minorHAnsi"/>
                <w:color w:val="002060"/>
                <w:sz w:val="24"/>
                <w:szCs w:val="24"/>
              </w:rPr>
              <w:t>proiectul NU prezintă detalii care să permită evaluarea modului în care noile echipamente achiziționate sunt incluse în practica medicală/ asigură creșterea accesului</w:t>
            </w:r>
            <w:r>
              <w:rPr>
                <w:rFonts w:cstheme="minorHAnsi"/>
                <w:color w:val="002060"/>
                <w:sz w:val="24"/>
                <w:szCs w:val="24"/>
              </w:rPr>
              <w:t xml:space="preserve"> copiilor</w:t>
            </w:r>
            <w:r w:rsidR="00843357">
              <w:rPr>
                <w:rFonts w:cstheme="minorHAnsi"/>
                <w:color w:val="002060"/>
                <w:sz w:val="24"/>
                <w:szCs w:val="24"/>
              </w:rPr>
              <w:t xml:space="preserve"> și tinerilor</w:t>
            </w:r>
            <w:r w:rsidRPr="00FB1DEC">
              <w:rPr>
                <w:rFonts w:cstheme="minorHAnsi"/>
                <w:color w:val="002060"/>
                <w:sz w:val="24"/>
                <w:szCs w:val="24"/>
              </w:rPr>
              <w:t xml:space="preserve"> la servicii medicale) – </w:t>
            </w:r>
            <w:r w:rsidRPr="003D4A56">
              <w:rPr>
                <w:rFonts w:cstheme="minorHAnsi"/>
                <w:b/>
                <w:bCs/>
                <w:color w:val="002060"/>
                <w:sz w:val="24"/>
                <w:szCs w:val="24"/>
              </w:rPr>
              <w:t>0 puncte</w:t>
            </w:r>
            <w:r w:rsidR="00764A0F">
              <w:rPr>
                <w:rFonts w:cstheme="minorHAnsi"/>
                <w:color w:val="002060"/>
                <w:sz w:val="24"/>
                <w:szCs w:val="24"/>
              </w:rPr>
              <w:t>.</w:t>
            </w:r>
          </w:p>
        </w:tc>
        <w:tc>
          <w:tcPr>
            <w:tcW w:w="1171" w:type="pct"/>
          </w:tcPr>
          <w:p w14:paraId="6DD1F54F" w14:textId="77777777" w:rsidR="00B660BE" w:rsidRPr="00FB1DEC" w:rsidRDefault="00B660BE" w:rsidP="002A426D">
            <w:pPr>
              <w:spacing w:before="60"/>
              <w:jc w:val="both"/>
              <w:rPr>
                <w:rFonts w:cstheme="minorHAnsi"/>
                <w:color w:val="002060"/>
                <w:sz w:val="24"/>
                <w:szCs w:val="24"/>
              </w:rPr>
            </w:pPr>
            <w:r w:rsidRPr="00FB1DEC">
              <w:rPr>
                <w:rFonts w:cstheme="minorHAnsi"/>
                <w:color w:val="002060"/>
                <w:sz w:val="24"/>
                <w:szCs w:val="24"/>
              </w:rPr>
              <w:t>Cererea de finanțare</w:t>
            </w:r>
          </w:p>
          <w:p w14:paraId="2DAE5CE3" w14:textId="4C8EA072" w:rsidR="00B660BE" w:rsidRPr="00DD502B" w:rsidRDefault="00B660BE" w:rsidP="002A426D">
            <w:pPr>
              <w:spacing w:before="60"/>
              <w:jc w:val="both"/>
              <w:rPr>
                <w:rFonts w:cstheme="minorHAnsi"/>
                <w:color w:val="002060"/>
                <w:sz w:val="24"/>
                <w:szCs w:val="24"/>
              </w:rPr>
            </w:pPr>
            <w:r w:rsidRPr="00FB1DEC">
              <w:rPr>
                <w:rFonts w:cstheme="minorHAnsi"/>
                <w:color w:val="002060"/>
                <w:sz w:val="24"/>
                <w:szCs w:val="24"/>
              </w:rPr>
              <w:t xml:space="preserve">Solicitantul descrie modul în care noile echipamente achiziționate sunt incluse în practica medicală /asigură creșterea accesului </w:t>
            </w:r>
            <w:r>
              <w:rPr>
                <w:rFonts w:cstheme="minorHAnsi"/>
                <w:color w:val="002060"/>
                <w:sz w:val="24"/>
                <w:szCs w:val="24"/>
              </w:rPr>
              <w:t>copiilor</w:t>
            </w:r>
            <w:r w:rsidR="00843357">
              <w:rPr>
                <w:rFonts w:cstheme="minorHAnsi"/>
                <w:color w:val="002060"/>
                <w:sz w:val="24"/>
                <w:szCs w:val="24"/>
              </w:rPr>
              <w:t xml:space="preserve"> si tinerilor</w:t>
            </w:r>
            <w:r>
              <w:rPr>
                <w:rFonts w:cstheme="minorHAnsi"/>
                <w:color w:val="002060"/>
                <w:sz w:val="24"/>
                <w:szCs w:val="24"/>
              </w:rPr>
              <w:t xml:space="preserve"> </w:t>
            </w:r>
            <w:r w:rsidRPr="00FB1DEC">
              <w:rPr>
                <w:rFonts w:cstheme="minorHAnsi"/>
                <w:color w:val="002060"/>
                <w:sz w:val="24"/>
                <w:szCs w:val="24"/>
              </w:rPr>
              <w:t>la servicii medicale, inclusiv prin raportare la modele de bune practici/ standarde/ analize/ studii  etc.</w:t>
            </w:r>
          </w:p>
        </w:tc>
        <w:tc>
          <w:tcPr>
            <w:tcW w:w="413" w:type="pct"/>
            <w:gridSpan w:val="2"/>
          </w:tcPr>
          <w:p w14:paraId="2FCB3245" w14:textId="16AE1CAB" w:rsidR="00B660BE" w:rsidRPr="00DD502B" w:rsidRDefault="00687FFE" w:rsidP="002A426D">
            <w:pPr>
              <w:spacing w:before="60"/>
              <w:jc w:val="center"/>
              <w:rPr>
                <w:rFonts w:cstheme="minorHAnsi"/>
                <w:color w:val="002060"/>
                <w:sz w:val="24"/>
                <w:szCs w:val="24"/>
              </w:rPr>
            </w:pPr>
            <w:r>
              <w:rPr>
                <w:rFonts w:cstheme="minorHAnsi"/>
                <w:color w:val="002060"/>
                <w:sz w:val="24"/>
                <w:szCs w:val="24"/>
              </w:rPr>
              <w:t>6</w:t>
            </w:r>
          </w:p>
        </w:tc>
        <w:tc>
          <w:tcPr>
            <w:tcW w:w="441" w:type="pct"/>
            <w:gridSpan w:val="2"/>
          </w:tcPr>
          <w:p w14:paraId="152E45F6" w14:textId="1527B804" w:rsidR="00B660BE" w:rsidRPr="00DD502B" w:rsidRDefault="00B660BE" w:rsidP="002A426D">
            <w:pPr>
              <w:spacing w:before="60"/>
              <w:jc w:val="center"/>
              <w:rPr>
                <w:rFonts w:cstheme="minorHAnsi"/>
                <w:color w:val="002060"/>
                <w:sz w:val="24"/>
                <w:szCs w:val="24"/>
              </w:rPr>
            </w:pPr>
          </w:p>
        </w:tc>
      </w:tr>
      <w:tr w:rsidR="002A426D" w:rsidRPr="00DD502B" w14:paraId="0027DB34" w14:textId="77777777" w:rsidTr="008D78E6">
        <w:trPr>
          <w:gridAfter w:val="1"/>
          <w:wAfter w:w="3" w:type="pct"/>
          <w:trHeight w:val="1630"/>
        </w:trPr>
        <w:tc>
          <w:tcPr>
            <w:tcW w:w="736" w:type="pct"/>
          </w:tcPr>
          <w:p w14:paraId="717F8F9F" w14:textId="2A4EC226" w:rsidR="00B660BE" w:rsidRPr="00DD502B" w:rsidRDefault="00B660BE" w:rsidP="002A426D">
            <w:pPr>
              <w:spacing w:before="60"/>
              <w:jc w:val="both"/>
              <w:rPr>
                <w:rFonts w:cstheme="minorHAnsi"/>
                <w:color w:val="002060"/>
                <w:sz w:val="24"/>
                <w:szCs w:val="24"/>
              </w:rPr>
            </w:pPr>
            <w:r w:rsidRPr="00DD502B">
              <w:rPr>
                <w:rFonts w:cstheme="minorHAnsi"/>
                <w:color w:val="002060"/>
                <w:sz w:val="24"/>
                <w:szCs w:val="24"/>
              </w:rPr>
              <w:t xml:space="preserve">Subcriteriul 5.2 </w:t>
            </w:r>
            <w:bookmarkStart w:id="16" w:name="_Hlk124262355"/>
            <w:r w:rsidRPr="00DD502B">
              <w:rPr>
                <w:rFonts w:cstheme="minorHAnsi"/>
                <w:color w:val="002060"/>
                <w:sz w:val="24"/>
                <w:szCs w:val="24"/>
              </w:rPr>
              <w:t>Inovare</w:t>
            </w:r>
            <w:bookmarkEnd w:id="16"/>
            <w:r w:rsidRPr="00DD502B">
              <w:rPr>
                <w:rFonts w:cstheme="minorHAnsi"/>
                <w:color w:val="002060"/>
                <w:sz w:val="24"/>
                <w:szCs w:val="24"/>
              </w:rPr>
              <w:t xml:space="preserve">a </w:t>
            </w:r>
            <w:bookmarkStart w:id="17" w:name="_Hlk124262367"/>
            <w:r w:rsidRPr="00DD502B">
              <w:rPr>
                <w:rFonts w:cstheme="minorHAnsi"/>
                <w:color w:val="002060"/>
                <w:sz w:val="24"/>
                <w:szCs w:val="24"/>
              </w:rPr>
              <w:t xml:space="preserve">din punctul de vedere al stării de bine pentru </w:t>
            </w:r>
            <w:r>
              <w:rPr>
                <w:rFonts w:cstheme="minorHAnsi"/>
                <w:color w:val="002060"/>
                <w:sz w:val="24"/>
                <w:szCs w:val="24"/>
              </w:rPr>
              <w:t>copii și tineri</w:t>
            </w:r>
            <w:r w:rsidRPr="00DD502B">
              <w:rPr>
                <w:rFonts w:cstheme="minorHAnsi"/>
                <w:color w:val="002060"/>
                <w:sz w:val="24"/>
                <w:szCs w:val="24"/>
              </w:rPr>
              <w:t>/ aparținători</w:t>
            </w:r>
            <w:bookmarkEnd w:id="17"/>
          </w:p>
        </w:tc>
        <w:tc>
          <w:tcPr>
            <w:tcW w:w="2235" w:type="pct"/>
          </w:tcPr>
          <w:p w14:paraId="4AC39725" w14:textId="0E9FCA39" w:rsidR="00B660BE" w:rsidRPr="00FB1DEC" w:rsidRDefault="00B660BE" w:rsidP="002A426D">
            <w:pPr>
              <w:pStyle w:val="ListParagraph"/>
              <w:numPr>
                <w:ilvl w:val="0"/>
                <w:numId w:val="53"/>
              </w:numPr>
              <w:spacing w:before="60"/>
              <w:jc w:val="both"/>
              <w:rPr>
                <w:rFonts w:cstheme="minorHAnsi"/>
                <w:color w:val="002060"/>
                <w:sz w:val="24"/>
                <w:szCs w:val="24"/>
              </w:rPr>
            </w:pPr>
            <w:r w:rsidRPr="00FB1DEC">
              <w:rPr>
                <w:rFonts w:cstheme="minorHAnsi"/>
                <w:color w:val="002060"/>
                <w:sz w:val="24"/>
                <w:szCs w:val="24"/>
              </w:rPr>
              <w:t>solicitantul oferă detalii suficiente care să permită evaluarea modului în care spațiile</w:t>
            </w:r>
            <w:r w:rsidR="00564E95">
              <w:rPr>
                <w:rFonts w:cstheme="minorHAnsi"/>
                <w:color w:val="002060"/>
                <w:sz w:val="24"/>
                <w:szCs w:val="24"/>
              </w:rPr>
              <w:t>/unitățile mobile</w:t>
            </w:r>
            <w:r w:rsidRPr="00FB1DEC">
              <w:rPr>
                <w:rFonts w:cstheme="minorHAnsi"/>
                <w:color w:val="002060"/>
                <w:sz w:val="24"/>
                <w:szCs w:val="24"/>
              </w:rPr>
              <w:t xml:space="preserve"> </w:t>
            </w:r>
            <w:r w:rsidR="0093733A">
              <w:rPr>
                <w:rFonts w:cstheme="minorHAnsi"/>
                <w:color w:val="002060"/>
                <w:sz w:val="24"/>
                <w:szCs w:val="24"/>
              </w:rPr>
              <w:t>(cabinetele medicale mobile</w:t>
            </w:r>
            <w:r w:rsidR="006857D8" w:rsidRPr="006857D8">
              <w:rPr>
                <w:rFonts w:cstheme="minorHAnsi"/>
                <w:color w:val="002060"/>
                <w:sz w:val="24"/>
                <w:szCs w:val="24"/>
              </w:rPr>
              <w:t>/unitatea medicală mobilă</w:t>
            </w:r>
            <w:r w:rsidR="0093733A">
              <w:rPr>
                <w:rFonts w:cstheme="minorHAnsi"/>
                <w:color w:val="002060"/>
                <w:sz w:val="24"/>
                <w:szCs w:val="24"/>
              </w:rPr>
              <w:t>)</w:t>
            </w:r>
            <w:r w:rsidR="0093733A" w:rsidRPr="00A23FA7">
              <w:rPr>
                <w:rFonts w:cstheme="minorHAnsi"/>
                <w:color w:val="002060"/>
                <w:kern w:val="2"/>
                <w:sz w:val="24"/>
                <w:szCs w:val="24"/>
                <w14:ligatures w14:val="standardContextual"/>
              </w:rPr>
              <w:t xml:space="preserve"> </w:t>
            </w:r>
            <w:r w:rsidRPr="00FB1DEC">
              <w:rPr>
                <w:rFonts w:cstheme="minorHAnsi"/>
                <w:color w:val="002060"/>
                <w:sz w:val="24"/>
                <w:szCs w:val="24"/>
              </w:rPr>
              <w:t>care vor fi utilizate de</w:t>
            </w:r>
            <w:r w:rsidR="00F60BEA">
              <w:rPr>
                <w:rFonts w:cstheme="minorHAnsi"/>
                <w:color w:val="002060"/>
                <w:sz w:val="24"/>
                <w:szCs w:val="24"/>
              </w:rPr>
              <w:t>/pentru</w:t>
            </w:r>
            <w:r w:rsidRPr="00FB1DEC">
              <w:rPr>
                <w:rFonts w:cstheme="minorHAnsi"/>
                <w:color w:val="002060"/>
                <w:sz w:val="24"/>
                <w:szCs w:val="24"/>
              </w:rPr>
              <w:t xml:space="preserve"> </w:t>
            </w:r>
            <w:r>
              <w:rPr>
                <w:rFonts w:cstheme="minorHAnsi"/>
                <w:color w:val="002060"/>
                <w:sz w:val="24"/>
                <w:szCs w:val="24"/>
              </w:rPr>
              <w:t>copii</w:t>
            </w:r>
            <w:r w:rsidRPr="00FB1DEC">
              <w:rPr>
                <w:rFonts w:cstheme="minorHAnsi"/>
                <w:color w:val="002060"/>
                <w:sz w:val="24"/>
                <w:szCs w:val="24"/>
              </w:rPr>
              <w:t xml:space="preserve"> și/sau </w:t>
            </w:r>
            <w:r w:rsidR="00843357">
              <w:rPr>
                <w:rFonts w:cstheme="minorHAnsi"/>
                <w:color w:val="002060"/>
                <w:sz w:val="24"/>
                <w:szCs w:val="24"/>
              </w:rPr>
              <w:t>tineri</w:t>
            </w:r>
            <w:r w:rsidR="00843357" w:rsidRPr="00FB1DEC">
              <w:rPr>
                <w:rFonts w:cstheme="minorHAnsi"/>
                <w:color w:val="002060"/>
                <w:sz w:val="24"/>
                <w:szCs w:val="24"/>
              </w:rPr>
              <w:t xml:space="preserve"> </w:t>
            </w:r>
            <w:r w:rsidRPr="00FB1DEC">
              <w:rPr>
                <w:rFonts w:cstheme="minorHAnsi"/>
                <w:color w:val="002060"/>
                <w:sz w:val="24"/>
                <w:szCs w:val="24"/>
              </w:rPr>
              <w:t xml:space="preserve">(ex. cabinete/ holuri, etc.) vor asigura elemente care promovează starea de bine – </w:t>
            </w:r>
            <w:r w:rsidRPr="003D4A56">
              <w:rPr>
                <w:rFonts w:cstheme="minorHAnsi"/>
                <w:b/>
                <w:bCs/>
                <w:color w:val="002060"/>
                <w:sz w:val="24"/>
                <w:szCs w:val="24"/>
              </w:rPr>
              <w:t xml:space="preserve">maxim </w:t>
            </w:r>
            <w:r w:rsidR="00687FFE" w:rsidRPr="003D4A56">
              <w:rPr>
                <w:rFonts w:cstheme="minorHAnsi"/>
                <w:b/>
                <w:bCs/>
                <w:color w:val="002060"/>
                <w:sz w:val="24"/>
                <w:szCs w:val="24"/>
              </w:rPr>
              <w:t>6</w:t>
            </w:r>
            <w:r w:rsidR="00564E95" w:rsidRPr="003D4A56">
              <w:rPr>
                <w:rFonts w:cstheme="minorHAnsi"/>
                <w:b/>
                <w:bCs/>
                <w:color w:val="002060"/>
                <w:sz w:val="24"/>
                <w:szCs w:val="24"/>
              </w:rPr>
              <w:t xml:space="preserve"> </w:t>
            </w:r>
            <w:r w:rsidRPr="003D4A56">
              <w:rPr>
                <w:rFonts w:cstheme="minorHAnsi"/>
                <w:b/>
                <w:bCs/>
                <w:color w:val="002060"/>
                <w:sz w:val="24"/>
                <w:szCs w:val="24"/>
              </w:rPr>
              <w:t>puncte</w:t>
            </w:r>
            <w:r w:rsidRPr="00FB1DEC">
              <w:rPr>
                <w:rFonts w:cstheme="minorHAnsi"/>
                <w:color w:val="002060"/>
                <w:sz w:val="24"/>
                <w:szCs w:val="24"/>
              </w:rPr>
              <w:t>;</w:t>
            </w:r>
          </w:p>
          <w:p w14:paraId="45B5AB2A" w14:textId="1EA1C4EB" w:rsidR="00B660BE" w:rsidRPr="00DD502B" w:rsidRDefault="00B660BE" w:rsidP="002A426D">
            <w:pPr>
              <w:pStyle w:val="ListParagraph"/>
              <w:numPr>
                <w:ilvl w:val="0"/>
                <w:numId w:val="53"/>
              </w:numPr>
              <w:spacing w:before="60"/>
              <w:contextualSpacing w:val="0"/>
              <w:jc w:val="both"/>
              <w:rPr>
                <w:rFonts w:cstheme="minorHAnsi"/>
                <w:color w:val="002060"/>
                <w:sz w:val="24"/>
                <w:szCs w:val="24"/>
              </w:rPr>
            </w:pPr>
            <w:r w:rsidRPr="00FB1DEC">
              <w:rPr>
                <w:rFonts w:cstheme="minorHAnsi"/>
                <w:color w:val="002060"/>
                <w:sz w:val="24"/>
                <w:szCs w:val="24"/>
              </w:rPr>
              <w:t>solicitantul NU prezintă detalii care să permită evaluarea modului în care spațiile</w:t>
            </w:r>
            <w:r w:rsidR="00F60BEA">
              <w:rPr>
                <w:rFonts w:cstheme="minorHAnsi"/>
                <w:color w:val="002060"/>
                <w:sz w:val="24"/>
                <w:szCs w:val="24"/>
              </w:rPr>
              <w:t>/unitățile mobile</w:t>
            </w:r>
            <w:r w:rsidRPr="00FB1DEC">
              <w:rPr>
                <w:rFonts w:cstheme="minorHAnsi"/>
                <w:color w:val="002060"/>
                <w:sz w:val="24"/>
                <w:szCs w:val="24"/>
              </w:rPr>
              <w:t xml:space="preserve"> </w:t>
            </w:r>
            <w:r w:rsidR="0093733A">
              <w:rPr>
                <w:rFonts w:cstheme="minorHAnsi"/>
                <w:color w:val="002060"/>
                <w:sz w:val="24"/>
                <w:szCs w:val="24"/>
              </w:rPr>
              <w:t>(cabinetele medicale mobile</w:t>
            </w:r>
            <w:r w:rsidR="006857D8" w:rsidRPr="006857D8">
              <w:rPr>
                <w:rFonts w:cstheme="minorHAnsi"/>
                <w:color w:val="002060"/>
                <w:sz w:val="24"/>
                <w:szCs w:val="24"/>
              </w:rPr>
              <w:t>/unit</w:t>
            </w:r>
            <w:r w:rsidR="006857D8">
              <w:rPr>
                <w:rFonts w:cstheme="minorHAnsi"/>
                <w:color w:val="002060"/>
                <w:sz w:val="24"/>
                <w:szCs w:val="24"/>
              </w:rPr>
              <w:t>ățile</w:t>
            </w:r>
            <w:r w:rsidR="006857D8" w:rsidRPr="006857D8">
              <w:rPr>
                <w:rFonts w:cstheme="minorHAnsi"/>
                <w:color w:val="002060"/>
                <w:sz w:val="24"/>
                <w:szCs w:val="24"/>
              </w:rPr>
              <w:t xml:space="preserve"> medical</w:t>
            </w:r>
            <w:r w:rsidR="006857D8">
              <w:rPr>
                <w:rFonts w:cstheme="minorHAnsi"/>
                <w:color w:val="002060"/>
                <w:sz w:val="24"/>
                <w:szCs w:val="24"/>
              </w:rPr>
              <w:t>e</w:t>
            </w:r>
            <w:r w:rsidR="006857D8" w:rsidRPr="006857D8">
              <w:rPr>
                <w:rFonts w:cstheme="minorHAnsi"/>
                <w:color w:val="002060"/>
                <w:sz w:val="24"/>
                <w:szCs w:val="24"/>
              </w:rPr>
              <w:t xml:space="preserve"> mobil</w:t>
            </w:r>
            <w:r w:rsidR="006857D8">
              <w:rPr>
                <w:rFonts w:cstheme="minorHAnsi"/>
                <w:color w:val="002060"/>
                <w:sz w:val="24"/>
                <w:szCs w:val="24"/>
              </w:rPr>
              <w:t>e</w:t>
            </w:r>
            <w:r w:rsidR="0093733A">
              <w:rPr>
                <w:rFonts w:cstheme="minorHAnsi"/>
                <w:color w:val="002060"/>
                <w:sz w:val="24"/>
                <w:szCs w:val="24"/>
              </w:rPr>
              <w:t>)</w:t>
            </w:r>
            <w:r w:rsidR="0093733A" w:rsidRPr="00A23FA7">
              <w:rPr>
                <w:rFonts w:cstheme="minorHAnsi"/>
                <w:color w:val="002060"/>
                <w:kern w:val="2"/>
                <w:sz w:val="24"/>
                <w:szCs w:val="24"/>
                <w14:ligatures w14:val="standardContextual"/>
              </w:rPr>
              <w:t xml:space="preserve"> </w:t>
            </w:r>
            <w:r w:rsidRPr="00FB1DEC">
              <w:rPr>
                <w:rFonts w:cstheme="minorHAnsi"/>
                <w:color w:val="002060"/>
                <w:sz w:val="24"/>
                <w:szCs w:val="24"/>
              </w:rPr>
              <w:t>care vor fi utilizate de</w:t>
            </w:r>
            <w:r w:rsidR="00F60BEA">
              <w:rPr>
                <w:rFonts w:cstheme="minorHAnsi"/>
                <w:color w:val="002060"/>
                <w:sz w:val="24"/>
                <w:szCs w:val="24"/>
              </w:rPr>
              <w:t>/pentru</w:t>
            </w:r>
            <w:r w:rsidRPr="00FB1DEC">
              <w:rPr>
                <w:rFonts w:cstheme="minorHAnsi"/>
                <w:color w:val="002060"/>
                <w:sz w:val="24"/>
                <w:szCs w:val="24"/>
              </w:rPr>
              <w:t xml:space="preserve"> </w:t>
            </w:r>
            <w:r>
              <w:rPr>
                <w:rFonts w:cstheme="minorHAnsi"/>
                <w:color w:val="002060"/>
                <w:sz w:val="24"/>
                <w:szCs w:val="24"/>
              </w:rPr>
              <w:t xml:space="preserve">copii </w:t>
            </w:r>
            <w:r w:rsidRPr="00FB1DEC">
              <w:rPr>
                <w:rFonts w:cstheme="minorHAnsi"/>
                <w:color w:val="002060"/>
                <w:sz w:val="24"/>
                <w:szCs w:val="24"/>
              </w:rPr>
              <w:t xml:space="preserve">și/sau aparținători (cabinete/ holuri, etc.)  vor </w:t>
            </w:r>
            <w:r w:rsidRPr="00FB1DEC">
              <w:rPr>
                <w:rFonts w:cstheme="minorHAnsi"/>
                <w:color w:val="002060"/>
                <w:sz w:val="24"/>
                <w:szCs w:val="24"/>
              </w:rPr>
              <w:lastRenderedPageBreak/>
              <w:t xml:space="preserve">asigura elemente care promovează starea de bine - </w:t>
            </w:r>
            <w:r w:rsidRPr="003D4A56">
              <w:rPr>
                <w:rFonts w:cstheme="minorHAnsi"/>
                <w:b/>
                <w:bCs/>
                <w:color w:val="002060"/>
                <w:sz w:val="24"/>
                <w:szCs w:val="24"/>
              </w:rPr>
              <w:t>0 puncte</w:t>
            </w:r>
            <w:r w:rsidR="00764A0F">
              <w:rPr>
                <w:rFonts w:cstheme="minorHAnsi"/>
                <w:color w:val="002060"/>
                <w:sz w:val="24"/>
                <w:szCs w:val="24"/>
              </w:rPr>
              <w:t>.</w:t>
            </w:r>
          </w:p>
        </w:tc>
        <w:tc>
          <w:tcPr>
            <w:tcW w:w="1171" w:type="pct"/>
          </w:tcPr>
          <w:p w14:paraId="65745361" w14:textId="399E8AAE" w:rsidR="00B660BE" w:rsidRPr="00DD502B" w:rsidRDefault="00843357" w:rsidP="002A426D">
            <w:pPr>
              <w:spacing w:before="60"/>
              <w:jc w:val="both"/>
              <w:rPr>
                <w:rFonts w:cstheme="minorHAnsi"/>
                <w:color w:val="002060"/>
                <w:sz w:val="24"/>
                <w:szCs w:val="24"/>
              </w:rPr>
            </w:pPr>
            <w:r>
              <w:rPr>
                <w:rFonts w:cstheme="minorHAnsi"/>
                <w:color w:val="002060"/>
                <w:sz w:val="24"/>
                <w:szCs w:val="24"/>
              </w:rPr>
              <w:lastRenderedPageBreak/>
              <w:t>Cererea de finanțare</w:t>
            </w:r>
          </w:p>
        </w:tc>
        <w:tc>
          <w:tcPr>
            <w:tcW w:w="413" w:type="pct"/>
            <w:gridSpan w:val="2"/>
          </w:tcPr>
          <w:p w14:paraId="3A925A94" w14:textId="123B1725" w:rsidR="00B660BE" w:rsidRPr="00DD502B" w:rsidRDefault="00687FFE" w:rsidP="002A426D">
            <w:pPr>
              <w:spacing w:before="60"/>
              <w:jc w:val="center"/>
              <w:rPr>
                <w:rFonts w:cstheme="minorHAnsi"/>
                <w:color w:val="002060"/>
                <w:sz w:val="24"/>
                <w:szCs w:val="24"/>
              </w:rPr>
            </w:pPr>
            <w:r>
              <w:rPr>
                <w:rFonts w:cstheme="minorHAnsi"/>
                <w:color w:val="002060"/>
                <w:sz w:val="24"/>
                <w:szCs w:val="24"/>
              </w:rPr>
              <w:t>6</w:t>
            </w:r>
          </w:p>
        </w:tc>
        <w:tc>
          <w:tcPr>
            <w:tcW w:w="441" w:type="pct"/>
            <w:gridSpan w:val="2"/>
          </w:tcPr>
          <w:p w14:paraId="3AAFAA5F" w14:textId="2154501E" w:rsidR="00B660BE" w:rsidRPr="00DD502B" w:rsidRDefault="00B660BE" w:rsidP="002A426D">
            <w:pPr>
              <w:spacing w:before="60"/>
              <w:jc w:val="center"/>
              <w:rPr>
                <w:rFonts w:cstheme="minorHAnsi"/>
                <w:color w:val="002060"/>
                <w:sz w:val="24"/>
                <w:szCs w:val="24"/>
              </w:rPr>
            </w:pPr>
          </w:p>
        </w:tc>
      </w:tr>
      <w:tr w:rsidR="002A426D" w:rsidRPr="00DD502B" w14:paraId="68D9C7B6" w14:textId="77777777" w:rsidTr="008D78E6">
        <w:tc>
          <w:tcPr>
            <w:tcW w:w="4146" w:type="pct"/>
            <w:gridSpan w:val="4"/>
            <w:shd w:val="clear" w:color="auto" w:fill="FBE4D5" w:themeFill="accent2" w:themeFillTint="33"/>
          </w:tcPr>
          <w:p w14:paraId="2CA9CF1F" w14:textId="062ACE65" w:rsidR="00B660BE" w:rsidRPr="00DD502B" w:rsidRDefault="00B660BE" w:rsidP="002A426D">
            <w:pPr>
              <w:spacing w:before="60"/>
              <w:jc w:val="both"/>
              <w:rPr>
                <w:rFonts w:cstheme="minorHAnsi"/>
                <w:b/>
                <w:bCs/>
                <w:color w:val="C00000"/>
                <w:sz w:val="24"/>
                <w:szCs w:val="24"/>
              </w:rPr>
            </w:pPr>
            <w:r w:rsidRPr="00DD502B">
              <w:rPr>
                <w:rFonts w:cstheme="minorHAnsi"/>
                <w:b/>
                <w:bCs/>
                <w:color w:val="C00000"/>
                <w:sz w:val="24"/>
                <w:szCs w:val="24"/>
              </w:rPr>
              <w:t xml:space="preserve">Criteriul 6. </w:t>
            </w:r>
            <w:bookmarkStart w:id="18" w:name="_Hlk123129145"/>
            <w:r w:rsidRPr="00DD502B">
              <w:rPr>
                <w:rFonts w:cstheme="minorHAnsi"/>
                <w:b/>
                <w:bCs/>
                <w:color w:val="C00000"/>
                <w:sz w:val="24"/>
                <w:szCs w:val="24"/>
              </w:rPr>
              <w:t>Contribuția proiectului la respectarea principiilor privind eficiența resurselor/ imunizarea la schimbările climatice, la principiile orizontale - egalitatea de șanse, de gen și nediscriminarea</w:t>
            </w:r>
            <w:bookmarkEnd w:id="18"/>
          </w:p>
        </w:tc>
        <w:tc>
          <w:tcPr>
            <w:tcW w:w="413" w:type="pct"/>
            <w:gridSpan w:val="2"/>
            <w:shd w:val="clear" w:color="auto" w:fill="FBE4D5" w:themeFill="accent2" w:themeFillTint="33"/>
          </w:tcPr>
          <w:p w14:paraId="2360DB43" w14:textId="35997B49" w:rsidR="00B660BE" w:rsidRPr="00DD502B" w:rsidRDefault="00B660BE" w:rsidP="002A426D">
            <w:pPr>
              <w:spacing w:before="60"/>
              <w:jc w:val="center"/>
              <w:rPr>
                <w:rFonts w:cstheme="minorHAnsi"/>
                <w:b/>
                <w:bCs/>
                <w:color w:val="C00000"/>
                <w:sz w:val="24"/>
                <w:szCs w:val="24"/>
              </w:rPr>
            </w:pPr>
            <w:r w:rsidRPr="00DD502B">
              <w:rPr>
                <w:rFonts w:cstheme="minorHAnsi"/>
                <w:b/>
                <w:bCs/>
                <w:color w:val="C00000"/>
                <w:sz w:val="24"/>
                <w:szCs w:val="24"/>
              </w:rPr>
              <w:t>13</w:t>
            </w:r>
          </w:p>
        </w:tc>
        <w:tc>
          <w:tcPr>
            <w:tcW w:w="441" w:type="pct"/>
            <w:gridSpan w:val="2"/>
            <w:shd w:val="clear" w:color="auto" w:fill="FBE4D5" w:themeFill="accent2" w:themeFillTint="33"/>
          </w:tcPr>
          <w:p w14:paraId="097BAE48" w14:textId="731172D8" w:rsidR="00B660BE" w:rsidRPr="00DD502B" w:rsidRDefault="00B660BE" w:rsidP="002A426D">
            <w:pPr>
              <w:spacing w:before="60"/>
              <w:jc w:val="center"/>
              <w:rPr>
                <w:rFonts w:cstheme="minorHAnsi"/>
                <w:b/>
                <w:bCs/>
                <w:color w:val="C00000"/>
                <w:sz w:val="24"/>
                <w:szCs w:val="24"/>
              </w:rPr>
            </w:pPr>
            <w:r>
              <w:rPr>
                <w:rFonts w:cstheme="minorHAnsi"/>
                <w:b/>
                <w:bCs/>
                <w:color w:val="C00000"/>
                <w:sz w:val="24"/>
                <w:szCs w:val="24"/>
              </w:rPr>
              <w:t>6</w:t>
            </w:r>
          </w:p>
        </w:tc>
      </w:tr>
      <w:tr w:rsidR="002A426D" w:rsidRPr="00DD502B" w14:paraId="66DC21F3" w14:textId="77777777" w:rsidTr="008D78E6">
        <w:trPr>
          <w:gridAfter w:val="1"/>
          <w:wAfter w:w="3" w:type="pct"/>
        </w:trPr>
        <w:tc>
          <w:tcPr>
            <w:tcW w:w="736" w:type="pct"/>
          </w:tcPr>
          <w:p w14:paraId="16D0BDA2" w14:textId="02E6B52D" w:rsidR="00B660BE" w:rsidRPr="00DD502B" w:rsidRDefault="00B660BE" w:rsidP="002A426D">
            <w:pPr>
              <w:spacing w:before="60"/>
              <w:jc w:val="both"/>
              <w:rPr>
                <w:rFonts w:cstheme="minorHAnsi"/>
                <w:color w:val="002060"/>
                <w:sz w:val="24"/>
                <w:szCs w:val="24"/>
              </w:rPr>
            </w:pPr>
            <w:r w:rsidRPr="00DD502B">
              <w:rPr>
                <w:rFonts w:cstheme="minorHAnsi"/>
                <w:color w:val="002060"/>
                <w:sz w:val="24"/>
                <w:szCs w:val="24"/>
              </w:rPr>
              <w:t xml:space="preserve">Subcriteriul 6.1. </w:t>
            </w:r>
            <w:bookmarkStart w:id="19" w:name="_Hlk135048528"/>
            <w:r w:rsidRPr="00DD502B">
              <w:rPr>
                <w:rFonts w:cstheme="minorHAnsi"/>
                <w:color w:val="002060"/>
                <w:sz w:val="24"/>
                <w:szCs w:val="24"/>
              </w:rPr>
              <w:t xml:space="preserve">Eficiența utilizării resurselor </w:t>
            </w:r>
            <w:bookmarkEnd w:id="19"/>
          </w:p>
          <w:p w14:paraId="4B55427E" w14:textId="0C623C4E" w:rsidR="00B660BE" w:rsidRPr="00DD502B" w:rsidRDefault="00B660BE" w:rsidP="002A426D">
            <w:pPr>
              <w:spacing w:before="60"/>
              <w:jc w:val="both"/>
              <w:rPr>
                <w:rFonts w:cstheme="minorHAnsi"/>
                <w:color w:val="002060"/>
                <w:sz w:val="24"/>
                <w:szCs w:val="24"/>
              </w:rPr>
            </w:pPr>
          </w:p>
        </w:tc>
        <w:tc>
          <w:tcPr>
            <w:tcW w:w="2235" w:type="pct"/>
          </w:tcPr>
          <w:p w14:paraId="224CA8E6" w14:textId="034B28ED" w:rsidR="00B660BE" w:rsidRPr="00A23FA7" w:rsidRDefault="00B660BE" w:rsidP="002A426D">
            <w:pPr>
              <w:pStyle w:val="ListParagraph"/>
              <w:numPr>
                <w:ilvl w:val="0"/>
                <w:numId w:val="125"/>
              </w:numPr>
              <w:spacing w:before="60"/>
              <w:ind w:left="303"/>
              <w:jc w:val="both"/>
              <w:rPr>
                <w:rFonts w:cstheme="minorHAnsi"/>
                <w:color w:val="002060"/>
                <w:kern w:val="2"/>
                <w:sz w:val="24"/>
                <w:szCs w:val="24"/>
                <w14:ligatures w14:val="standardContextual"/>
              </w:rPr>
            </w:pPr>
            <w:r w:rsidRPr="00A23FA7">
              <w:rPr>
                <w:rFonts w:cstheme="minorHAnsi"/>
                <w:color w:val="002060"/>
                <w:kern w:val="2"/>
                <w:sz w:val="24"/>
                <w:szCs w:val="24"/>
                <w14:ligatures w14:val="standardContextual"/>
              </w:rPr>
              <w:t>Proiectul descrie modul în care echipamentele medicale</w:t>
            </w:r>
            <w:r w:rsidR="00531F8E" w:rsidRPr="00A23FA7">
              <w:rPr>
                <w:rFonts w:cstheme="minorHAnsi"/>
                <w:color w:val="002060"/>
                <w:kern w:val="2"/>
                <w:sz w:val="24"/>
                <w:szCs w:val="24"/>
                <w14:ligatures w14:val="standardContextual"/>
              </w:rPr>
              <w:t>/unitățile mobile</w:t>
            </w:r>
            <w:r w:rsidR="00F67698">
              <w:rPr>
                <w:rFonts w:cstheme="minorHAnsi"/>
                <w:color w:val="002060"/>
                <w:kern w:val="2"/>
                <w:sz w:val="24"/>
                <w:szCs w:val="24"/>
                <w14:ligatures w14:val="standardContextual"/>
              </w:rPr>
              <w:t xml:space="preserve"> </w:t>
            </w:r>
            <w:r w:rsidR="00F67698">
              <w:rPr>
                <w:rFonts w:cstheme="minorHAnsi"/>
                <w:color w:val="002060"/>
                <w:sz w:val="24"/>
                <w:szCs w:val="24"/>
              </w:rPr>
              <w:t>(cabinetele medicale mobile</w:t>
            </w:r>
            <w:r w:rsidR="006857D8" w:rsidRPr="006857D8">
              <w:rPr>
                <w:rFonts w:cstheme="minorHAnsi"/>
                <w:color w:val="002060"/>
                <w:sz w:val="24"/>
                <w:szCs w:val="24"/>
              </w:rPr>
              <w:t>/unit</w:t>
            </w:r>
            <w:r w:rsidR="006857D8">
              <w:rPr>
                <w:rFonts w:cstheme="minorHAnsi"/>
                <w:color w:val="002060"/>
                <w:sz w:val="24"/>
                <w:szCs w:val="24"/>
              </w:rPr>
              <w:t>ățile</w:t>
            </w:r>
            <w:r w:rsidR="006857D8" w:rsidRPr="006857D8">
              <w:rPr>
                <w:rFonts w:cstheme="minorHAnsi"/>
                <w:color w:val="002060"/>
                <w:sz w:val="24"/>
                <w:szCs w:val="24"/>
              </w:rPr>
              <w:t xml:space="preserve"> medical</w:t>
            </w:r>
            <w:r w:rsidR="006857D8">
              <w:rPr>
                <w:rFonts w:cstheme="minorHAnsi"/>
                <w:color w:val="002060"/>
                <w:sz w:val="24"/>
                <w:szCs w:val="24"/>
              </w:rPr>
              <w:t>e</w:t>
            </w:r>
            <w:r w:rsidR="006857D8" w:rsidRPr="006857D8">
              <w:rPr>
                <w:rFonts w:cstheme="minorHAnsi"/>
                <w:color w:val="002060"/>
                <w:sz w:val="24"/>
                <w:szCs w:val="24"/>
              </w:rPr>
              <w:t xml:space="preserve"> mobil</w:t>
            </w:r>
            <w:r w:rsidR="006857D8">
              <w:rPr>
                <w:rFonts w:cstheme="minorHAnsi"/>
                <w:color w:val="002060"/>
                <w:sz w:val="24"/>
                <w:szCs w:val="24"/>
              </w:rPr>
              <w:t>e</w:t>
            </w:r>
            <w:r w:rsidR="00F67698">
              <w:rPr>
                <w:rFonts w:cstheme="minorHAnsi"/>
                <w:color w:val="002060"/>
                <w:sz w:val="24"/>
                <w:szCs w:val="24"/>
              </w:rPr>
              <w:t>)</w:t>
            </w:r>
            <w:r w:rsidR="00531F8E" w:rsidRPr="00A23FA7">
              <w:rPr>
                <w:rFonts w:cstheme="minorHAnsi"/>
                <w:color w:val="002060"/>
                <w:kern w:val="2"/>
                <w:sz w:val="24"/>
                <w:szCs w:val="24"/>
                <w14:ligatures w14:val="standardContextual"/>
              </w:rPr>
              <w:t xml:space="preserve"> pentru servicii stomatologice</w:t>
            </w:r>
            <w:r w:rsidRPr="00A23FA7">
              <w:rPr>
                <w:rFonts w:cstheme="minorHAnsi"/>
                <w:color w:val="002060"/>
                <w:kern w:val="2"/>
                <w:sz w:val="24"/>
                <w:szCs w:val="24"/>
                <w14:ligatures w14:val="standardContextual"/>
              </w:rPr>
              <w:t xml:space="preserve"> care se vor achiziționa în cadrul proiectului vor asigura respectarea eficienței energetice – </w:t>
            </w:r>
            <w:r w:rsidRPr="003D4A56">
              <w:rPr>
                <w:rFonts w:cstheme="minorHAnsi"/>
                <w:b/>
                <w:bCs/>
                <w:color w:val="002060"/>
                <w:kern w:val="2"/>
                <w:sz w:val="24"/>
                <w:szCs w:val="24"/>
                <w14:ligatures w14:val="standardContextual"/>
              </w:rPr>
              <w:t xml:space="preserve">maxim </w:t>
            </w:r>
            <w:r w:rsidR="00531F8E" w:rsidRPr="003D4A56">
              <w:rPr>
                <w:rFonts w:cstheme="minorHAnsi"/>
                <w:b/>
                <w:bCs/>
                <w:color w:val="002060"/>
                <w:kern w:val="2"/>
                <w:sz w:val="24"/>
                <w:szCs w:val="24"/>
                <w14:ligatures w14:val="standardContextual"/>
              </w:rPr>
              <w:t xml:space="preserve">6 </w:t>
            </w:r>
            <w:r w:rsidRPr="003D4A56">
              <w:rPr>
                <w:rFonts w:cstheme="minorHAnsi"/>
                <w:b/>
                <w:bCs/>
                <w:color w:val="002060"/>
                <w:kern w:val="2"/>
                <w:sz w:val="24"/>
                <w:szCs w:val="24"/>
                <w14:ligatures w14:val="standardContextual"/>
              </w:rPr>
              <w:t>puncte</w:t>
            </w:r>
            <w:r w:rsidR="00764A0F">
              <w:rPr>
                <w:rFonts w:cstheme="minorHAnsi"/>
                <w:b/>
                <w:bCs/>
                <w:color w:val="002060"/>
                <w:kern w:val="2"/>
                <w:sz w:val="24"/>
                <w:szCs w:val="24"/>
                <w14:ligatures w14:val="standardContextual"/>
              </w:rPr>
              <w:t>;</w:t>
            </w:r>
          </w:p>
          <w:p w14:paraId="20E4C832" w14:textId="015AB961" w:rsidR="00B660BE" w:rsidRPr="00DE5A60" w:rsidRDefault="00B660BE" w:rsidP="002A426D">
            <w:pPr>
              <w:pStyle w:val="ListParagraph"/>
              <w:numPr>
                <w:ilvl w:val="0"/>
                <w:numId w:val="125"/>
              </w:numPr>
              <w:spacing w:before="60"/>
              <w:ind w:left="303"/>
              <w:jc w:val="both"/>
              <w:rPr>
                <w:sz w:val="24"/>
                <w:szCs w:val="24"/>
              </w:rPr>
            </w:pPr>
            <w:r w:rsidRPr="00A23FA7">
              <w:rPr>
                <w:rFonts w:cstheme="minorHAnsi"/>
                <w:color w:val="002060"/>
                <w:kern w:val="2"/>
                <w:sz w:val="24"/>
                <w:szCs w:val="24"/>
                <w14:ligatures w14:val="standardContextual"/>
              </w:rPr>
              <w:t>Proiectul NU descrie modul în care echipamentele medicale</w:t>
            </w:r>
            <w:r w:rsidR="00531F8E" w:rsidRPr="00A23FA7">
              <w:rPr>
                <w:rFonts w:cstheme="minorHAnsi"/>
                <w:color w:val="002060"/>
                <w:kern w:val="2"/>
                <w:sz w:val="24"/>
                <w:szCs w:val="24"/>
                <w14:ligatures w14:val="standardContextual"/>
              </w:rPr>
              <w:t>/unitățile mobile</w:t>
            </w:r>
            <w:r w:rsidR="00F67698">
              <w:rPr>
                <w:rFonts w:cstheme="minorHAnsi"/>
                <w:color w:val="002060"/>
                <w:kern w:val="2"/>
                <w:sz w:val="24"/>
                <w:szCs w:val="24"/>
                <w14:ligatures w14:val="standardContextual"/>
              </w:rPr>
              <w:t xml:space="preserve"> </w:t>
            </w:r>
            <w:r w:rsidR="00F67698">
              <w:rPr>
                <w:rFonts w:cstheme="minorHAnsi"/>
                <w:color w:val="002060"/>
                <w:sz w:val="24"/>
                <w:szCs w:val="24"/>
              </w:rPr>
              <w:t>(cabinetele medicale mobile</w:t>
            </w:r>
            <w:r w:rsidR="006857D8" w:rsidRPr="006857D8">
              <w:rPr>
                <w:rFonts w:cstheme="minorHAnsi"/>
                <w:color w:val="002060"/>
                <w:sz w:val="24"/>
                <w:szCs w:val="24"/>
              </w:rPr>
              <w:t>/unitățile medicale mobile</w:t>
            </w:r>
            <w:r w:rsidR="00F67698">
              <w:rPr>
                <w:rFonts w:cstheme="minorHAnsi"/>
                <w:color w:val="002060"/>
                <w:sz w:val="24"/>
                <w:szCs w:val="24"/>
              </w:rPr>
              <w:t>)</w:t>
            </w:r>
            <w:r w:rsidR="00531F8E" w:rsidRPr="00A23FA7">
              <w:rPr>
                <w:rFonts w:cstheme="minorHAnsi"/>
                <w:color w:val="002060"/>
                <w:kern w:val="2"/>
                <w:sz w:val="24"/>
                <w:szCs w:val="24"/>
                <w14:ligatures w14:val="standardContextual"/>
              </w:rPr>
              <w:t xml:space="preserve"> pentru servicii stomatologice</w:t>
            </w:r>
            <w:r w:rsidRPr="00A23FA7">
              <w:rPr>
                <w:rFonts w:cstheme="minorHAnsi"/>
                <w:color w:val="002060"/>
                <w:kern w:val="2"/>
                <w:sz w:val="24"/>
                <w:szCs w:val="24"/>
                <w14:ligatures w14:val="standardContextual"/>
              </w:rPr>
              <w:t xml:space="preserve"> care se vor achiziționa în cadrul proiectului vor asigura respectarea eficienței energetice – </w:t>
            </w:r>
            <w:r w:rsidRPr="003D4A56">
              <w:rPr>
                <w:rFonts w:cstheme="minorHAnsi"/>
                <w:b/>
                <w:bCs/>
                <w:color w:val="002060"/>
                <w:kern w:val="2"/>
                <w:sz w:val="24"/>
                <w:szCs w:val="24"/>
                <w14:ligatures w14:val="standardContextual"/>
              </w:rPr>
              <w:t>0 puncte</w:t>
            </w:r>
            <w:r w:rsidR="00764A0F">
              <w:rPr>
                <w:rFonts w:cstheme="minorHAnsi"/>
                <w:b/>
                <w:bCs/>
                <w:color w:val="002060"/>
                <w:kern w:val="2"/>
                <w:sz w:val="24"/>
                <w:szCs w:val="24"/>
                <w14:ligatures w14:val="standardContextual"/>
              </w:rPr>
              <w:t>.</w:t>
            </w:r>
          </w:p>
        </w:tc>
        <w:tc>
          <w:tcPr>
            <w:tcW w:w="1171" w:type="pct"/>
          </w:tcPr>
          <w:p w14:paraId="03E0F9A3" w14:textId="0E35BBF1" w:rsidR="00B660BE" w:rsidRPr="00DD502B" w:rsidRDefault="00B660BE" w:rsidP="002A426D">
            <w:pPr>
              <w:spacing w:before="60"/>
              <w:jc w:val="both"/>
              <w:rPr>
                <w:rFonts w:cstheme="minorHAnsi"/>
                <w:color w:val="002060"/>
                <w:sz w:val="24"/>
                <w:szCs w:val="24"/>
              </w:rPr>
            </w:pPr>
            <w:r w:rsidRPr="00AE5E84">
              <w:rPr>
                <w:rFonts w:cstheme="minorHAnsi"/>
                <w:color w:val="002060"/>
                <w:sz w:val="24"/>
                <w:szCs w:val="24"/>
              </w:rPr>
              <w:t>Cererea de finanțare</w:t>
            </w:r>
          </w:p>
        </w:tc>
        <w:tc>
          <w:tcPr>
            <w:tcW w:w="413" w:type="pct"/>
            <w:gridSpan w:val="2"/>
          </w:tcPr>
          <w:p w14:paraId="0117F584" w14:textId="78245AEF" w:rsidR="00B660BE" w:rsidRPr="00DD502B" w:rsidRDefault="00B660BE" w:rsidP="002A426D">
            <w:pPr>
              <w:spacing w:before="60"/>
              <w:jc w:val="center"/>
              <w:rPr>
                <w:rFonts w:cstheme="minorHAnsi"/>
                <w:color w:val="002060"/>
                <w:sz w:val="24"/>
                <w:szCs w:val="24"/>
              </w:rPr>
            </w:pPr>
            <w:r w:rsidRPr="00DD502B">
              <w:rPr>
                <w:rFonts w:cstheme="minorHAnsi"/>
                <w:color w:val="002060"/>
                <w:sz w:val="24"/>
                <w:szCs w:val="24"/>
              </w:rPr>
              <w:t>6</w:t>
            </w:r>
          </w:p>
        </w:tc>
        <w:tc>
          <w:tcPr>
            <w:tcW w:w="441" w:type="pct"/>
            <w:gridSpan w:val="2"/>
          </w:tcPr>
          <w:p w14:paraId="68D5A307" w14:textId="55C852A9" w:rsidR="00B660BE" w:rsidRPr="00DD502B" w:rsidRDefault="00B660BE" w:rsidP="002A426D">
            <w:pPr>
              <w:spacing w:before="60"/>
              <w:jc w:val="center"/>
              <w:rPr>
                <w:rFonts w:cstheme="minorHAnsi"/>
                <w:color w:val="002060"/>
                <w:sz w:val="24"/>
                <w:szCs w:val="24"/>
              </w:rPr>
            </w:pPr>
          </w:p>
        </w:tc>
      </w:tr>
      <w:tr w:rsidR="002A426D" w:rsidRPr="00DD502B" w14:paraId="165D49FD" w14:textId="77777777" w:rsidTr="008D78E6">
        <w:trPr>
          <w:gridAfter w:val="1"/>
          <w:wAfter w:w="3" w:type="pct"/>
        </w:trPr>
        <w:tc>
          <w:tcPr>
            <w:tcW w:w="736" w:type="pct"/>
          </w:tcPr>
          <w:p w14:paraId="347DAB42" w14:textId="67C140AF" w:rsidR="00B660BE" w:rsidRPr="00DD502B" w:rsidRDefault="00B660BE" w:rsidP="002A426D">
            <w:pPr>
              <w:spacing w:before="60"/>
              <w:jc w:val="both"/>
              <w:rPr>
                <w:rFonts w:cstheme="minorHAnsi"/>
                <w:color w:val="002060"/>
                <w:sz w:val="24"/>
                <w:szCs w:val="24"/>
              </w:rPr>
            </w:pPr>
            <w:r w:rsidRPr="00DD502B">
              <w:rPr>
                <w:rFonts w:cstheme="minorHAnsi"/>
                <w:color w:val="002060"/>
                <w:sz w:val="24"/>
                <w:szCs w:val="24"/>
              </w:rPr>
              <w:t xml:space="preserve">Subcriteriul 6.2. </w:t>
            </w:r>
            <w:bookmarkStart w:id="20" w:name="_Hlk128490912"/>
            <w:r w:rsidRPr="00DD502B">
              <w:rPr>
                <w:rFonts w:cstheme="minorHAnsi"/>
                <w:color w:val="002060"/>
                <w:sz w:val="24"/>
                <w:szCs w:val="24"/>
              </w:rPr>
              <w:t xml:space="preserve">Impactul pozitiv asupra mediului - </w:t>
            </w:r>
            <w:bookmarkStart w:id="21" w:name="_Hlk128490956"/>
            <w:bookmarkEnd w:id="20"/>
            <w:r w:rsidRPr="00DD502B">
              <w:rPr>
                <w:rFonts w:cstheme="minorHAnsi"/>
                <w:color w:val="002060"/>
                <w:sz w:val="24"/>
                <w:szCs w:val="24"/>
              </w:rPr>
              <w:t>reducerea cantității de deșeuri/economia circulară</w:t>
            </w:r>
            <w:bookmarkEnd w:id="21"/>
            <w:r w:rsidRPr="00DD502B">
              <w:rPr>
                <w:rFonts w:cstheme="minorHAnsi"/>
                <w:color w:val="002060"/>
                <w:sz w:val="24"/>
                <w:szCs w:val="24"/>
              </w:rPr>
              <w:t>/ implementarea principiilor de dezvoltare durabilă</w:t>
            </w:r>
          </w:p>
        </w:tc>
        <w:tc>
          <w:tcPr>
            <w:tcW w:w="2235" w:type="pct"/>
          </w:tcPr>
          <w:p w14:paraId="66B3851C" w14:textId="54F788C6" w:rsidR="00B660BE" w:rsidRPr="00A23FA7" w:rsidRDefault="00B660BE" w:rsidP="002A426D">
            <w:pPr>
              <w:pStyle w:val="ListParagraph"/>
              <w:numPr>
                <w:ilvl w:val="0"/>
                <w:numId w:val="128"/>
              </w:numPr>
              <w:spacing w:before="60"/>
              <w:ind w:left="303"/>
              <w:jc w:val="both"/>
              <w:rPr>
                <w:rFonts w:cstheme="minorHAnsi"/>
                <w:color w:val="002060"/>
                <w:sz w:val="24"/>
                <w:szCs w:val="24"/>
              </w:rPr>
            </w:pPr>
            <w:r w:rsidRPr="00A23FA7">
              <w:rPr>
                <w:rFonts w:cstheme="minorHAnsi"/>
                <w:color w:val="002060"/>
                <w:sz w:val="24"/>
                <w:szCs w:val="24"/>
              </w:rPr>
              <w:t>Proiectul descrie măsurile care vor fi avute în vedere astfel încât echipamentele medicale</w:t>
            </w:r>
            <w:r w:rsidR="00531F8E" w:rsidRPr="00A23FA7">
              <w:rPr>
                <w:rFonts w:cstheme="minorHAnsi"/>
                <w:color w:val="002060"/>
                <w:kern w:val="2"/>
                <w:sz w:val="24"/>
                <w:szCs w:val="24"/>
                <w14:ligatures w14:val="standardContextual"/>
              </w:rPr>
              <w:t xml:space="preserve">/unitățile mobile </w:t>
            </w:r>
            <w:r w:rsidR="00F67698">
              <w:rPr>
                <w:rFonts w:cstheme="minorHAnsi"/>
                <w:color w:val="002060"/>
                <w:sz w:val="24"/>
                <w:szCs w:val="24"/>
              </w:rPr>
              <w:t>(cabinetele medicale mobile</w:t>
            </w:r>
            <w:r w:rsidR="006857D8" w:rsidRPr="006857D8">
              <w:rPr>
                <w:rFonts w:cstheme="minorHAnsi"/>
                <w:color w:val="002060"/>
                <w:sz w:val="24"/>
                <w:szCs w:val="24"/>
              </w:rPr>
              <w:t>/unitățile medicale mobile</w:t>
            </w:r>
            <w:r w:rsidR="00F67698">
              <w:rPr>
                <w:rFonts w:cstheme="minorHAnsi"/>
                <w:color w:val="002060"/>
                <w:sz w:val="24"/>
                <w:szCs w:val="24"/>
              </w:rPr>
              <w:t>)</w:t>
            </w:r>
            <w:r w:rsidR="00F67698" w:rsidRPr="00A23FA7">
              <w:rPr>
                <w:rFonts w:cstheme="minorHAnsi"/>
                <w:color w:val="002060"/>
                <w:kern w:val="2"/>
                <w:sz w:val="24"/>
                <w:szCs w:val="24"/>
                <w14:ligatures w14:val="standardContextual"/>
              </w:rPr>
              <w:t xml:space="preserve"> </w:t>
            </w:r>
            <w:r w:rsidR="00531F8E" w:rsidRPr="00A23FA7">
              <w:rPr>
                <w:rFonts w:cstheme="minorHAnsi"/>
                <w:color w:val="002060"/>
                <w:kern w:val="2"/>
                <w:sz w:val="24"/>
                <w:szCs w:val="24"/>
                <w14:ligatures w14:val="standardContextual"/>
              </w:rPr>
              <w:t>pentru servicii stomatologice</w:t>
            </w:r>
            <w:r w:rsidRPr="00A23FA7">
              <w:rPr>
                <w:rFonts w:cstheme="minorHAnsi"/>
                <w:color w:val="002060"/>
                <w:sz w:val="24"/>
                <w:szCs w:val="24"/>
              </w:rPr>
              <w:t xml:space="preserve"> care se vor achiziționa să aibă o durată de exploatare cel puțin 3 ani mai mare față </w:t>
            </w:r>
            <w:r w:rsidR="00CB117F">
              <w:rPr>
                <w:rFonts w:cstheme="minorHAnsi"/>
                <w:color w:val="002060"/>
                <w:sz w:val="24"/>
                <w:szCs w:val="24"/>
              </w:rPr>
              <w:t>de</w:t>
            </w:r>
            <w:r w:rsidRPr="00A23FA7">
              <w:rPr>
                <w:rFonts w:cstheme="minorHAnsi"/>
                <w:color w:val="002060"/>
                <w:sz w:val="24"/>
                <w:szCs w:val="24"/>
              </w:rPr>
              <w:t xml:space="preserve"> durata garanției/mentenanței asigurată de furnizor – </w:t>
            </w:r>
            <w:r w:rsidR="00A23FA7" w:rsidRPr="003D4A56">
              <w:rPr>
                <w:rFonts w:cstheme="minorHAnsi"/>
                <w:b/>
                <w:bCs/>
                <w:color w:val="002060"/>
                <w:sz w:val="24"/>
                <w:szCs w:val="24"/>
              </w:rPr>
              <w:t xml:space="preserve">4 </w:t>
            </w:r>
            <w:r w:rsidRPr="003D4A56">
              <w:rPr>
                <w:rFonts w:cstheme="minorHAnsi"/>
                <w:b/>
                <w:bCs/>
                <w:color w:val="002060"/>
                <w:sz w:val="24"/>
                <w:szCs w:val="24"/>
              </w:rPr>
              <w:t>puncte</w:t>
            </w:r>
            <w:r w:rsidRPr="00A23FA7">
              <w:rPr>
                <w:rFonts w:cstheme="minorHAnsi"/>
                <w:color w:val="002060"/>
                <w:sz w:val="24"/>
                <w:szCs w:val="24"/>
              </w:rPr>
              <w:t>;</w:t>
            </w:r>
          </w:p>
          <w:p w14:paraId="1006639C" w14:textId="779D7DEF" w:rsidR="00B660BE" w:rsidRPr="00A23FA7" w:rsidRDefault="00B660BE" w:rsidP="002A426D">
            <w:pPr>
              <w:pStyle w:val="ListParagraph"/>
              <w:numPr>
                <w:ilvl w:val="0"/>
                <w:numId w:val="128"/>
              </w:numPr>
              <w:spacing w:before="60"/>
              <w:ind w:left="303"/>
              <w:jc w:val="both"/>
              <w:rPr>
                <w:rFonts w:cstheme="minorHAnsi"/>
                <w:color w:val="002060"/>
                <w:sz w:val="24"/>
                <w:szCs w:val="24"/>
              </w:rPr>
            </w:pPr>
            <w:r w:rsidRPr="00A23FA7">
              <w:rPr>
                <w:rFonts w:cstheme="minorHAnsi"/>
                <w:color w:val="002060"/>
                <w:sz w:val="24"/>
                <w:szCs w:val="24"/>
              </w:rPr>
              <w:t>Proiectul descrie măsurile care vor fi avute în vedere astfel încât echipamentele medicale</w:t>
            </w:r>
            <w:r w:rsidR="00531F8E" w:rsidRPr="00A23FA7">
              <w:rPr>
                <w:rFonts w:cstheme="minorHAnsi"/>
                <w:color w:val="002060"/>
                <w:kern w:val="2"/>
                <w:sz w:val="24"/>
                <w:szCs w:val="24"/>
                <w14:ligatures w14:val="standardContextual"/>
              </w:rPr>
              <w:t xml:space="preserve">/unitățile mobile </w:t>
            </w:r>
            <w:r w:rsidR="00F67698">
              <w:rPr>
                <w:rFonts w:cstheme="minorHAnsi"/>
                <w:color w:val="002060"/>
                <w:sz w:val="24"/>
                <w:szCs w:val="24"/>
              </w:rPr>
              <w:t>(cabinetele medicale mobile</w:t>
            </w:r>
            <w:r w:rsidR="006857D8" w:rsidRPr="006857D8">
              <w:rPr>
                <w:rFonts w:cstheme="minorHAnsi"/>
                <w:color w:val="002060"/>
                <w:sz w:val="24"/>
                <w:szCs w:val="24"/>
              </w:rPr>
              <w:t>/unitățile medicale mobile</w:t>
            </w:r>
            <w:r w:rsidR="00F67698">
              <w:rPr>
                <w:rFonts w:cstheme="minorHAnsi"/>
                <w:color w:val="002060"/>
                <w:sz w:val="24"/>
                <w:szCs w:val="24"/>
              </w:rPr>
              <w:t>)</w:t>
            </w:r>
            <w:r w:rsidR="00F67698" w:rsidRPr="00A23FA7">
              <w:rPr>
                <w:rFonts w:cstheme="minorHAnsi"/>
                <w:color w:val="002060"/>
                <w:kern w:val="2"/>
                <w:sz w:val="24"/>
                <w:szCs w:val="24"/>
                <w14:ligatures w14:val="standardContextual"/>
              </w:rPr>
              <w:t xml:space="preserve"> </w:t>
            </w:r>
            <w:r w:rsidR="00531F8E" w:rsidRPr="00A23FA7">
              <w:rPr>
                <w:rFonts w:cstheme="minorHAnsi"/>
                <w:color w:val="002060"/>
                <w:kern w:val="2"/>
                <w:sz w:val="24"/>
                <w:szCs w:val="24"/>
                <w14:ligatures w14:val="standardContextual"/>
              </w:rPr>
              <w:t>pentru servicii stomatologice</w:t>
            </w:r>
            <w:r w:rsidRPr="00A23FA7">
              <w:rPr>
                <w:rFonts w:cstheme="minorHAnsi"/>
                <w:color w:val="002060"/>
                <w:sz w:val="24"/>
                <w:szCs w:val="24"/>
              </w:rPr>
              <w:t xml:space="preserve"> care se vor achiziționa să aibă o durata de exploatare cu </w:t>
            </w:r>
            <w:r w:rsidRPr="00A23FA7">
              <w:rPr>
                <w:rFonts w:cstheme="minorHAnsi"/>
                <w:color w:val="002060"/>
                <w:sz w:val="24"/>
                <w:szCs w:val="24"/>
              </w:rPr>
              <w:lastRenderedPageBreak/>
              <w:t xml:space="preserve">cel puțin 2 ani mai mare față </w:t>
            </w:r>
            <w:r w:rsidR="00CB117F">
              <w:rPr>
                <w:rFonts w:cstheme="minorHAnsi"/>
                <w:color w:val="002060"/>
                <w:sz w:val="24"/>
                <w:szCs w:val="24"/>
              </w:rPr>
              <w:t>de</w:t>
            </w:r>
            <w:r w:rsidRPr="00A23FA7">
              <w:rPr>
                <w:rFonts w:cstheme="minorHAnsi"/>
                <w:color w:val="002060"/>
                <w:sz w:val="24"/>
                <w:szCs w:val="24"/>
              </w:rPr>
              <w:t xml:space="preserve"> durata garanției/mentenanței asigurată de furnizor – </w:t>
            </w:r>
            <w:r w:rsidRPr="003D4A56">
              <w:rPr>
                <w:rFonts w:cstheme="minorHAnsi"/>
                <w:b/>
                <w:bCs/>
                <w:color w:val="002060"/>
                <w:sz w:val="24"/>
                <w:szCs w:val="24"/>
              </w:rPr>
              <w:t>2 puncte</w:t>
            </w:r>
            <w:r w:rsidRPr="00A23FA7">
              <w:rPr>
                <w:rFonts w:cstheme="minorHAnsi"/>
                <w:color w:val="002060"/>
                <w:sz w:val="24"/>
                <w:szCs w:val="24"/>
              </w:rPr>
              <w:t>;</w:t>
            </w:r>
          </w:p>
          <w:p w14:paraId="60280261" w14:textId="66AF4213" w:rsidR="00B660BE" w:rsidRPr="00A23FA7" w:rsidRDefault="00B660BE" w:rsidP="002A426D">
            <w:pPr>
              <w:pStyle w:val="ListParagraph"/>
              <w:numPr>
                <w:ilvl w:val="0"/>
                <w:numId w:val="128"/>
              </w:numPr>
              <w:spacing w:before="60"/>
              <w:ind w:left="303"/>
              <w:jc w:val="both"/>
              <w:rPr>
                <w:rFonts w:cstheme="minorHAnsi"/>
                <w:color w:val="002060"/>
                <w:sz w:val="24"/>
                <w:szCs w:val="24"/>
              </w:rPr>
            </w:pPr>
            <w:r w:rsidRPr="00A23FA7">
              <w:rPr>
                <w:rFonts w:cstheme="minorHAnsi"/>
                <w:color w:val="002060"/>
                <w:sz w:val="24"/>
                <w:szCs w:val="24"/>
              </w:rPr>
              <w:t>Proiectul descrie măsurile care vor fi avute în vedere astfel încât echipamentele medicale</w:t>
            </w:r>
            <w:r w:rsidR="00531F8E" w:rsidRPr="00A23FA7">
              <w:rPr>
                <w:rFonts w:cstheme="minorHAnsi"/>
                <w:color w:val="002060"/>
                <w:kern w:val="2"/>
                <w:sz w:val="24"/>
                <w:szCs w:val="24"/>
                <w14:ligatures w14:val="standardContextual"/>
              </w:rPr>
              <w:t xml:space="preserve">/unitățile mobile </w:t>
            </w:r>
            <w:r w:rsidR="005A67EE">
              <w:rPr>
                <w:rFonts w:cstheme="minorHAnsi"/>
                <w:color w:val="002060"/>
                <w:sz w:val="24"/>
                <w:szCs w:val="24"/>
              </w:rPr>
              <w:t>(cabinetele medicale mobile</w:t>
            </w:r>
            <w:r w:rsidR="006857D8" w:rsidRPr="006857D8">
              <w:rPr>
                <w:rFonts w:cstheme="minorHAnsi"/>
                <w:color w:val="002060"/>
                <w:sz w:val="24"/>
                <w:szCs w:val="24"/>
              </w:rPr>
              <w:t>/unitățile medicale mobile</w:t>
            </w:r>
            <w:r w:rsidR="005A67EE">
              <w:rPr>
                <w:rFonts w:cstheme="minorHAnsi"/>
                <w:color w:val="002060"/>
                <w:sz w:val="24"/>
                <w:szCs w:val="24"/>
              </w:rPr>
              <w:t>)</w:t>
            </w:r>
            <w:r w:rsidR="005A67EE" w:rsidRPr="00A23FA7">
              <w:rPr>
                <w:rFonts w:cstheme="minorHAnsi"/>
                <w:color w:val="002060"/>
                <w:kern w:val="2"/>
                <w:sz w:val="24"/>
                <w:szCs w:val="24"/>
                <w14:ligatures w14:val="standardContextual"/>
              </w:rPr>
              <w:t xml:space="preserve"> </w:t>
            </w:r>
            <w:r w:rsidR="00531F8E" w:rsidRPr="00A23FA7">
              <w:rPr>
                <w:rFonts w:cstheme="minorHAnsi"/>
                <w:color w:val="002060"/>
                <w:kern w:val="2"/>
                <w:sz w:val="24"/>
                <w:szCs w:val="24"/>
                <w14:ligatures w14:val="standardContextual"/>
              </w:rPr>
              <w:t>pentru servicii stomatologice</w:t>
            </w:r>
            <w:r w:rsidRPr="00A23FA7">
              <w:rPr>
                <w:rFonts w:cstheme="minorHAnsi"/>
                <w:color w:val="002060"/>
                <w:sz w:val="24"/>
                <w:szCs w:val="24"/>
              </w:rPr>
              <w:t xml:space="preserve"> care se vor achiziționa să aibă o durata de exploatare cu cel puțin 1 an mai mare față </w:t>
            </w:r>
            <w:r w:rsidR="00CB117F">
              <w:rPr>
                <w:rFonts w:cstheme="minorHAnsi"/>
                <w:color w:val="002060"/>
                <w:sz w:val="24"/>
                <w:szCs w:val="24"/>
              </w:rPr>
              <w:t>de</w:t>
            </w:r>
            <w:r w:rsidRPr="00A23FA7">
              <w:rPr>
                <w:rFonts w:cstheme="minorHAnsi"/>
                <w:color w:val="002060"/>
                <w:sz w:val="24"/>
                <w:szCs w:val="24"/>
              </w:rPr>
              <w:t xml:space="preserve"> durata garanției/mentenanței asigurată de furnizor – </w:t>
            </w:r>
            <w:r w:rsidRPr="003D4A56">
              <w:rPr>
                <w:rFonts w:cstheme="minorHAnsi"/>
                <w:b/>
                <w:bCs/>
                <w:color w:val="002060"/>
                <w:sz w:val="24"/>
                <w:szCs w:val="24"/>
              </w:rPr>
              <w:t>1 punct</w:t>
            </w:r>
            <w:r w:rsidRPr="00A23FA7">
              <w:rPr>
                <w:rFonts w:cstheme="minorHAnsi"/>
                <w:color w:val="002060"/>
                <w:sz w:val="24"/>
                <w:szCs w:val="24"/>
              </w:rPr>
              <w:t>;</w:t>
            </w:r>
          </w:p>
          <w:p w14:paraId="541FE50F" w14:textId="5728A3E2" w:rsidR="00B660BE" w:rsidRPr="00DE5A60" w:rsidRDefault="00B660BE" w:rsidP="002A426D">
            <w:pPr>
              <w:pStyle w:val="ListParagraph"/>
              <w:numPr>
                <w:ilvl w:val="0"/>
                <w:numId w:val="128"/>
              </w:numPr>
              <w:spacing w:before="60"/>
              <w:ind w:left="303"/>
              <w:jc w:val="both"/>
              <w:rPr>
                <w:sz w:val="24"/>
                <w:szCs w:val="24"/>
              </w:rPr>
            </w:pPr>
            <w:r w:rsidRPr="00A23FA7">
              <w:rPr>
                <w:rFonts w:cstheme="minorHAnsi"/>
                <w:color w:val="002060"/>
                <w:sz w:val="24"/>
                <w:szCs w:val="24"/>
              </w:rPr>
              <w:t>Proiectul descrie măsurile care vor fi avute în vedere astfel încât echipamentele medicale</w:t>
            </w:r>
            <w:r w:rsidR="00531F8E" w:rsidRPr="00A23FA7">
              <w:rPr>
                <w:rFonts w:cstheme="minorHAnsi"/>
                <w:color w:val="002060"/>
                <w:kern w:val="2"/>
                <w:sz w:val="24"/>
                <w:szCs w:val="24"/>
                <w14:ligatures w14:val="standardContextual"/>
              </w:rPr>
              <w:t xml:space="preserve">/unitățile mobile </w:t>
            </w:r>
            <w:r w:rsidR="005A67EE">
              <w:rPr>
                <w:rFonts w:cstheme="minorHAnsi"/>
                <w:color w:val="002060"/>
                <w:sz w:val="24"/>
                <w:szCs w:val="24"/>
              </w:rPr>
              <w:t>(cabinetele medicale mobile</w:t>
            </w:r>
            <w:r w:rsidR="006857D8" w:rsidRPr="006857D8">
              <w:rPr>
                <w:rFonts w:cstheme="minorHAnsi"/>
                <w:color w:val="002060"/>
                <w:sz w:val="24"/>
                <w:szCs w:val="24"/>
              </w:rPr>
              <w:t>/unitățile medicale mobile</w:t>
            </w:r>
            <w:r w:rsidR="005A67EE">
              <w:rPr>
                <w:rFonts w:cstheme="minorHAnsi"/>
                <w:color w:val="002060"/>
                <w:sz w:val="24"/>
                <w:szCs w:val="24"/>
              </w:rPr>
              <w:t>)</w:t>
            </w:r>
            <w:r w:rsidR="005A67EE" w:rsidRPr="00A23FA7">
              <w:rPr>
                <w:rFonts w:cstheme="minorHAnsi"/>
                <w:color w:val="002060"/>
                <w:kern w:val="2"/>
                <w:sz w:val="24"/>
                <w:szCs w:val="24"/>
                <w14:ligatures w14:val="standardContextual"/>
              </w:rPr>
              <w:t xml:space="preserve"> </w:t>
            </w:r>
            <w:r w:rsidR="00531F8E" w:rsidRPr="00A23FA7">
              <w:rPr>
                <w:rFonts w:cstheme="minorHAnsi"/>
                <w:color w:val="002060"/>
                <w:kern w:val="2"/>
                <w:sz w:val="24"/>
                <w:szCs w:val="24"/>
                <w14:ligatures w14:val="standardContextual"/>
              </w:rPr>
              <w:t>pentru servicii stomatologice</w:t>
            </w:r>
            <w:r w:rsidRPr="00A23FA7">
              <w:rPr>
                <w:rFonts w:cstheme="minorHAnsi"/>
                <w:color w:val="002060"/>
                <w:sz w:val="24"/>
                <w:szCs w:val="24"/>
              </w:rPr>
              <w:t xml:space="preserve"> care se vor achiziționa să aibă o durata de exploatare egală cu durata garanției/mentenanței sau proiectul nu descrie măsurile avute in vedere pentru asigurarea unei funcționari extinse a echipamentelor medicale care se vor achiziționa – </w:t>
            </w:r>
            <w:r w:rsidRPr="003D4A56">
              <w:rPr>
                <w:rFonts w:cstheme="minorHAnsi"/>
                <w:b/>
                <w:bCs/>
                <w:color w:val="002060"/>
                <w:sz w:val="24"/>
                <w:szCs w:val="24"/>
              </w:rPr>
              <w:t>0 puncte</w:t>
            </w:r>
            <w:r w:rsidRPr="00A23FA7">
              <w:rPr>
                <w:rFonts w:cstheme="minorHAnsi"/>
                <w:color w:val="002060"/>
                <w:sz w:val="24"/>
                <w:szCs w:val="24"/>
              </w:rPr>
              <w:t>.</w:t>
            </w:r>
          </w:p>
        </w:tc>
        <w:tc>
          <w:tcPr>
            <w:tcW w:w="1171" w:type="pct"/>
          </w:tcPr>
          <w:p w14:paraId="78647CA3" w14:textId="77777777" w:rsidR="00B660BE" w:rsidRPr="00150D06" w:rsidRDefault="00B660BE" w:rsidP="002A426D">
            <w:pPr>
              <w:spacing w:before="60"/>
              <w:jc w:val="both"/>
              <w:rPr>
                <w:rFonts w:cstheme="minorHAnsi"/>
                <w:color w:val="002060"/>
                <w:sz w:val="24"/>
                <w:szCs w:val="24"/>
              </w:rPr>
            </w:pPr>
            <w:r w:rsidRPr="00150D06">
              <w:rPr>
                <w:rFonts w:cstheme="minorHAnsi"/>
                <w:color w:val="002060"/>
                <w:sz w:val="24"/>
                <w:szCs w:val="24"/>
              </w:rPr>
              <w:lastRenderedPageBreak/>
              <w:t>Cererea de finanțare</w:t>
            </w:r>
          </w:p>
          <w:p w14:paraId="37515A8E" w14:textId="77777777" w:rsidR="00B660BE" w:rsidRPr="00DD502B" w:rsidRDefault="00B660BE" w:rsidP="002A426D">
            <w:pPr>
              <w:spacing w:before="60"/>
              <w:jc w:val="both"/>
              <w:rPr>
                <w:rFonts w:cstheme="minorHAnsi"/>
                <w:color w:val="002060"/>
                <w:sz w:val="24"/>
                <w:szCs w:val="24"/>
              </w:rPr>
            </w:pPr>
          </w:p>
          <w:p w14:paraId="66A3415F" w14:textId="254AC4AE" w:rsidR="00B660BE" w:rsidRPr="00DD502B" w:rsidRDefault="00B660BE" w:rsidP="002A426D">
            <w:pPr>
              <w:spacing w:before="60"/>
              <w:jc w:val="both"/>
              <w:rPr>
                <w:rFonts w:cstheme="minorHAnsi"/>
                <w:color w:val="002060"/>
                <w:sz w:val="24"/>
                <w:szCs w:val="24"/>
              </w:rPr>
            </w:pPr>
          </w:p>
        </w:tc>
        <w:tc>
          <w:tcPr>
            <w:tcW w:w="413" w:type="pct"/>
            <w:gridSpan w:val="2"/>
          </w:tcPr>
          <w:p w14:paraId="1C9D7380" w14:textId="1030C88E" w:rsidR="00B660BE" w:rsidRPr="00DD502B" w:rsidRDefault="00A23FA7" w:rsidP="002A426D">
            <w:pPr>
              <w:spacing w:before="60"/>
              <w:jc w:val="center"/>
              <w:rPr>
                <w:rFonts w:cstheme="minorHAnsi"/>
                <w:color w:val="002060"/>
                <w:sz w:val="24"/>
                <w:szCs w:val="24"/>
              </w:rPr>
            </w:pPr>
            <w:r>
              <w:rPr>
                <w:rFonts w:cstheme="minorHAnsi"/>
                <w:color w:val="002060"/>
                <w:sz w:val="24"/>
                <w:szCs w:val="24"/>
              </w:rPr>
              <w:t>4</w:t>
            </w:r>
          </w:p>
        </w:tc>
        <w:tc>
          <w:tcPr>
            <w:tcW w:w="441" w:type="pct"/>
            <w:gridSpan w:val="2"/>
          </w:tcPr>
          <w:p w14:paraId="200FB9F2" w14:textId="0F326D72" w:rsidR="00B660BE" w:rsidRPr="00DD502B" w:rsidRDefault="00B660BE" w:rsidP="002A426D">
            <w:pPr>
              <w:spacing w:before="60"/>
              <w:jc w:val="both"/>
              <w:rPr>
                <w:rFonts w:cstheme="minorHAnsi"/>
                <w:color w:val="002060"/>
                <w:sz w:val="24"/>
                <w:szCs w:val="24"/>
              </w:rPr>
            </w:pPr>
          </w:p>
        </w:tc>
      </w:tr>
      <w:tr w:rsidR="002A426D" w:rsidRPr="00DD502B" w14:paraId="6E35BF3C" w14:textId="77777777" w:rsidTr="008D78E6">
        <w:trPr>
          <w:gridAfter w:val="1"/>
          <w:wAfter w:w="3" w:type="pct"/>
        </w:trPr>
        <w:tc>
          <w:tcPr>
            <w:tcW w:w="736" w:type="pct"/>
          </w:tcPr>
          <w:p w14:paraId="6034C965" w14:textId="6C78A45D" w:rsidR="00B660BE" w:rsidRPr="00DD502B" w:rsidRDefault="00B660BE" w:rsidP="002A426D">
            <w:pPr>
              <w:spacing w:before="60"/>
              <w:jc w:val="both"/>
              <w:rPr>
                <w:rFonts w:cstheme="minorHAnsi"/>
                <w:color w:val="002060"/>
                <w:sz w:val="24"/>
                <w:szCs w:val="24"/>
              </w:rPr>
            </w:pPr>
            <w:r w:rsidRPr="00DD502B">
              <w:rPr>
                <w:rFonts w:cstheme="minorHAnsi"/>
                <w:color w:val="002060"/>
                <w:sz w:val="24"/>
                <w:szCs w:val="24"/>
              </w:rPr>
              <w:t xml:space="preserve">Subcriteriul 6.3.    </w:t>
            </w:r>
            <w:r>
              <w:rPr>
                <w:rFonts w:cstheme="minorHAnsi"/>
                <w:color w:val="002060"/>
                <w:sz w:val="24"/>
                <w:szCs w:val="24"/>
              </w:rPr>
              <w:t>Reducerea cantității de CO2</w:t>
            </w:r>
          </w:p>
        </w:tc>
        <w:tc>
          <w:tcPr>
            <w:tcW w:w="2235" w:type="pct"/>
          </w:tcPr>
          <w:p w14:paraId="03443A97" w14:textId="11703721" w:rsidR="00B660BE" w:rsidRPr="00DE5A60" w:rsidRDefault="00B660BE" w:rsidP="002A426D">
            <w:pPr>
              <w:pStyle w:val="ListParagraph"/>
              <w:numPr>
                <w:ilvl w:val="0"/>
                <w:numId w:val="134"/>
              </w:numPr>
              <w:ind w:left="303"/>
              <w:rPr>
                <w:rFonts w:cstheme="minorHAnsi"/>
                <w:color w:val="002060"/>
                <w:sz w:val="24"/>
                <w:szCs w:val="24"/>
              </w:rPr>
            </w:pPr>
            <w:r w:rsidRPr="00DE5A60">
              <w:rPr>
                <w:rFonts w:cstheme="minorHAnsi"/>
                <w:color w:val="002060"/>
                <w:sz w:val="24"/>
                <w:szCs w:val="24"/>
              </w:rPr>
              <w:t>Proiectul descrie modul în care echipamentele medicale</w:t>
            </w:r>
            <w:r w:rsidR="00531F8E" w:rsidRPr="00DE5A60">
              <w:rPr>
                <w:rFonts w:cstheme="minorHAnsi"/>
                <w:color w:val="002060"/>
                <w:sz w:val="24"/>
                <w:szCs w:val="24"/>
              </w:rPr>
              <w:t xml:space="preserve">/unitățile mobile </w:t>
            </w:r>
            <w:r w:rsidR="005A67EE">
              <w:rPr>
                <w:rFonts w:cstheme="minorHAnsi"/>
                <w:color w:val="002060"/>
                <w:sz w:val="24"/>
                <w:szCs w:val="24"/>
              </w:rPr>
              <w:t>(cabinetele medicale mobile</w:t>
            </w:r>
            <w:r w:rsidR="006857D8" w:rsidRPr="006857D8">
              <w:rPr>
                <w:rFonts w:cstheme="minorHAnsi"/>
                <w:color w:val="002060"/>
                <w:sz w:val="24"/>
                <w:szCs w:val="24"/>
              </w:rPr>
              <w:t>/unitățile medicale mobile</w:t>
            </w:r>
            <w:r w:rsidR="005A67EE">
              <w:rPr>
                <w:rFonts w:cstheme="minorHAnsi"/>
                <w:color w:val="002060"/>
                <w:sz w:val="24"/>
                <w:szCs w:val="24"/>
              </w:rPr>
              <w:t>)</w:t>
            </w:r>
            <w:r w:rsidR="005A67EE" w:rsidRPr="00A23FA7">
              <w:rPr>
                <w:rFonts w:cstheme="minorHAnsi"/>
                <w:color w:val="002060"/>
                <w:kern w:val="2"/>
                <w:sz w:val="24"/>
                <w:szCs w:val="24"/>
                <w14:ligatures w14:val="standardContextual"/>
              </w:rPr>
              <w:t xml:space="preserve"> </w:t>
            </w:r>
            <w:r w:rsidR="00531F8E" w:rsidRPr="00DE5A60">
              <w:rPr>
                <w:rFonts w:cstheme="minorHAnsi"/>
                <w:color w:val="002060"/>
                <w:sz w:val="24"/>
                <w:szCs w:val="24"/>
              </w:rPr>
              <w:t>pentru servicii stomatologice</w:t>
            </w:r>
            <w:r w:rsidRPr="00DE5A60">
              <w:rPr>
                <w:rFonts w:cstheme="minorHAnsi"/>
                <w:color w:val="002060"/>
                <w:sz w:val="24"/>
                <w:szCs w:val="24"/>
              </w:rPr>
              <w:t xml:space="preserve"> achiziționate vor contribui la reducerea emisiilor de CO2 – </w:t>
            </w:r>
            <w:r w:rsidR="00A23FA7" w:rsidRPr="003D4A56">
              <w:rPr>
                <w:rFonts w:cstheme="minorHAnsi"/>
                <w:b/>
                <w:bCs/>
                <w:color w:val="002060"/>
                <w:sz w:val="24"/>
                <w:szCs w:val="24"/>
              </w:rPr>
              <w:t xml:space="preserve">2 </w:t>
            </w:r>
            <w:r w:rsidRPr="003D4A56">
              <w:rPr>
                <w:rFonts w:cstheme="minorHAnsi"/>
                <w:b/>
                <w:bCs/>
                <w:color w:val="002060"/>
                <w:sz w:val="24"/>
                <w:szCs w:val="24"/>
              </w:rPr>
              <w:t>puncte</w:t>
            </w:r>
            <w:r w:rsidRPr="00DE5A60">
              <w:rPr>
                <w:rFonts w:cstheme="minorHAnsi"/>
                <w:color w:val="002060"/>
                <w:sz w:val="24"/>
                <w:szCs w:val="24"/>
              </w:rPr>
              <w:t>;</w:t>
            </w:r>
          </w:p>
          <w:p w14:paraId="6B8854F2" w14:textId="71A239E9" w:rsidR="00B660BE" w:rsidRPr="00DE5A60" w:rsidRDefault="00B660BE" w:rsidP="002A426D">
            <w:pPr>
              <w:pStyle w:val="ListParagraph"/>
              <w:numPr>
                <w:ilvl w:val="0"/>
                <w:numId w:val="134"/>
              </w:numPr>
              <w:spacing w:before="60"/>
              <w:ind w:left="303"/>
              <w:jc w:val="both"/>
              <w:rPr>
                <w:rFonts w:cstheme="minorHAnsi"/>
                <w:color w:val="002060"/>
                <w:sz w:val="24"/>
                <w:szCs w:val="24"/>
              </w:rPr>
            </w:pPr>
            <w:r w:rsidRPr="00DE5A60">
              <w:rPr>
                <w:rFonts w:cstheme="minorHAnsi"/>
                <w:color w:val="002060"/>
                <w:sz w:val="24"/>
                <w:szCs w:val="24"/>
              </w:rPr>
              <w:t>Proiectul descrie modul în care echipamentele medicale</w:t>
            </w:r>
            <w:r w:rsidR="00531F8E" w:rsidRPr="00DE5A60">
              <w:rPr>
                <w:rFonts w:cstheme="minorHAnsi"/>
                <w:color w:val="002060"/>
                <w:kern w:val="2"/>
                <w:sz w:val="24"/>
                <w:szCs w:val="24"/>
                <w14:ligatures w14:val="standardContextual"/>
              </w:rPr>
              <w:t xml:space="preserve">/unitățile mobile </w:t>
            </w:r>
            <w:r w:rsidR="005A67EE">
              <w:rPr>
                <w:rFonts w:cstheme="minorHAnsi"/>
                <w:color w:val="002060"/>
                <w:sz w:val="24"/>
                <w:szCs w:val="24"/>
              </w:rPr>
              <w:t>(cabinetele medicale mobile</w:t>
            </w:r>
            <w:r w:rsidR="006857D8" w:rsidRPr="006857D8">
              <w:rPr>
                <w:rFonts w:cstheme="minorHAnsi"/>
                <w:color w:val="002060"/>
                <w:sz w:val="24"/>
                <w:szCs w:val="24"/>
              </w:rPr>
              <w:t>/unitățile medicale mobile</w:t>
            </w:r>
            <w:r w:rsidR="005A67EE">
              <w:rPr>
                <w:rFonts w:cstheme="minorHAnsi"/>
                <w:color w:val="002060"/>
                <w:sz w:val="24"/>
                <w:szCs w:val="24"/>
              </w:rPr>
              <w:t>)</w:t>
            </w:r>
            <w:r w:rsidR="005A67EE" w:rsidRPr="00A23FA7">
              <w:rPr>
                <w:rFonts w:cstheme="minorHAnsi"/>
                <w:color w:val="002060"/>
                <w:kern w:val="2"/>
                <w:sz w:val="24"/>
                <w:szCs w:val="24"/>
                <w14:ligatures w14:val="standardContextual"/>
              </w:rPr>
              <w:t xml:space="preserve"> </w:t>
            </w:r>
            <w:r w:rsidR="00531F8E" w:rsidRPr="00DE5A60">
              <w:rPr>
                <w:rFonts w:cstheme="minorHAnsi"/>
                <w:color w:val="002060"/>
                <w:kern w:val="2"/>
                <w:sz w:val="24"/>
                <w:szCs w:val="24"/>
                <w14:ligatures w14:val="standardContextual"/>
              </w:rPr>
              <w:t>pentru servicii stomatologice</w:t>
            </w:r>
            <w:r w:rsidRPr="00DE5A60">
              <w:rPr>
                <w:rFonts w:cstheme="minorHAnsi"/>
                <w:color w:val="002060"/>
                <w:sz w:val="24"/>
                <w:szCs w:val="24"/>
              </w:rPr>
              <w:t xml:space="preserve"> achiziționate nu vor genera o </w:t>
            </w:r>
            <w:proofErr w:type="spellStart"/>
            <w:r w:rsidRPr="00DE5A60">
              <w:rPr>
                <w:rFonts w:cstheme="minorHAnsi"/>
                <w:color w:val="002060"/>
                <w:sz w:val="24"/>
                <w:szCs w:val="24"/>
              </w:rPr>
              <w:t>creştere</w:t>
            </w:r>
            <w:proofErr w:type="spellEnd"/>
            <w:r w:rsidRPr="00DE5A60">
              <w:rPr>
                <w:rFonts w:cstheme="minorHAnsi"/>
                <w:color w:val="002060"/>
                <w:sz w:val="24"/>
                <w:szCs w:val="24"/>
              </w:rPr>
              <w:t xml:space="preserve"> a cantității de CO2 – </w:t>
            </w:r>
            <w:r w:rsidR="00A23FA7" w:rsidRPr="003D4A56">
              <w:rPr>
                <w:rFonts w:cstheme="minorHAnsi"/>
                <w:b/>
                <w:bCs/>
                <w:color w:val="002060"/>
                <w:sz w:val="24"/>
                <w:szCs w:val="24"/>
              </w:rPr>
              <w:t xml:space="preserve">1 </w:t>
            </w:r>
            <w:r w:rsidRPr="003D4A56">
              <w:rPr>
                <w:rFonts w:cstheme="minorHAnsi"/>
                <w:b/>
                <w:bCs/>
                <w:color w:val="002060"/>
                <w:sz w:val="24"/>
                <w:szCs w:val="24"/>
              </w:rPr>
              <w:t>punct</w:t>
            </w:r>
            <w:r w:rsidRPr="00DE5A60">
              <w:rPr>
                <w:rFonts w:cstheme="minorHAnsi"/>
                <w:color w:val="002060"/>
                <w:sz w:val="24"/>
                <w:szCs w:val="24"/>
              </w:rPr>
              <w:t>;</w:t>
            </w:r>
          </w:p>
          <w:p w14:paraId="641F0BDE" w14:textId="2137DC81" w:rsidR="00B660BE" w:rsidRPr="00DE5A60" w:rsidRDefault="00B660BE" w:rsidP="002A426D">
            <w:pPr>
              <w:pStyle w:val="ListParagraph"/>
              <w:numPr>
                <w:ilvl w:val="0"/>
                <w:numId w:val="134"/>
              </w:numPr>
              <w:spacing w:before="60"/>
              <w:ind w:left="303"/>
              <w:jc w:val="both"/>
              <w:rPr>
                <w:rFonts w:cstheme="minorHAnsi"/>
                <w:color w:val="002060"/>
                <w:sz w:val="24"/>
                <w:szCs w:val="24"/>
              </w:rPr>
            </w:pPr>
            <w:r w:rsidRPr="00DE5A60">
              <w:rPr>
                <w:rFonts w:cstheme="minorHAnsi"/>
                <w:color w:val="002060"/>
                <w:sz w:val="24"/>
                <w:szCs w:val="24"/>
              </w:rPr>
              <w:t xml:space="preserve">Proiectul NU descrie modul în care echipamentele medicale </w:t>
            </w:r>
            <w:r w:rsidR="00531F8E" w:rsidRPr="00DE5A60">
              <w:rPr>
                <w:rFonts w:cstheme="minorHAnsi"/>
                <w:color w:val="002060"/>
                <w:kern w:val="2"/>
                <w:sz w:val="24"/>
                <w:szCs w:val="24"/>
                <w14:ligatures w14:val="standardContextual"/>
              </w:rPr>
              <w:t xml:space="preserve">/unitățile mobile </w:t>
            </w:r>
            <w:r w:rsidR="005A67EE">
              <w:rPr>
                <w:rFonts w:cstheme="minorHAnsi"/>
                <w:color w:val="002060"/>
                <w:sz w:val="24"/>
                <w:szCs w:val="24"/>
              </w:rPr>
              <w:t>(cabinetele medicale mobile</w:t>
            </w:r>
            <w:r w:rsidR="006857D8" w:rsidRPr="006857D8">
              <w:rPr>
                <w:rFonts w:cstheme="minorHAnsi"/>
                <w:color w:val="002060"/>
                <w:sz w:val="24"/>
                <w:szCs w:val="24"/>
              </w:rPr>
              <w:t xml:space="preserve">/unitățile </w:t>
            </w:r>
            <w:r w:rsidR="006857D8" w:rsidRPr="006857D8">
              <w:rPr>
                <w:rFonts w:cstheme="minorHAnsi"/>
                <w:color w:val="002060"/>
                <w:sz w:val="24"/>
                <w:szCs w:val="24"/>
              </w:rPr>
              <w:lastRenderedPageBreak/>
              <w:t>medicale mobile</w:t>
            </w:r>
            <w:r w:rsidR="005A67EE">
              <w:rPr>
                <w:rFonts w:cstheme="minorHAnsi"/>
                <w:color w:val="002060"/>
                <w:sz w:val="24"/>
                <w:szCs w:val="24"/>
              </w:rPr>
              <w:t>)</w:t>
            </w:r>
            <w:r w:rsidR="005A67EE" w:rsidRPr="00A23FA7">
              <w:rPr>
                <w:rFonts w:cstheme="minorHAnsi"/>
                <w:color w:val="002060"/>
                <w:kern w:val="2"/>
                <w:sz w:val="24"/>
                <w:szCs w:val="24"/>
                <w14:ligatures w14:val="standardContextual"/>
              </w:rPr>
              <w:t xml:space="preserve"> </w:t>
            </w:r>
            <w:r w:rsidR="00531F8E" w:rsidRPr="00DE5A60">
              <w:rPr>
                <w:rFonts w:cstheme="minorHAnsi"/>
                <w:color w:val="002060"/>
                <w:kern w:val="2"/>
                <w:sz w:val="24"/>
                <w:szCs w:val="24"/>
                <w14:ligatures w14:val="standardContextual"/>
              </w:rPr>
              <w:t xml:space="preserve">pentru servicii stomatologice </w:t>
            </w:r>
            <w:r w:rsidRPr="00DE5A60">
              <w:rPr>
                <w:rFonts w:cstheme="minorHAnsi"/>
                <w:color w:val="002060"/>
                <w:sz w:val="24"/>
                <w:szCs w:val="24"/>
              </w:rPr>
              <w:t xml:space="preserve">achiziționate nu vor genera o </w:t>
            </w:r>
            <w:proofErr w:type="spellStart"/>
            <w:r w:rsidRPr="00DE5A60">
              <w:rPr>
                <w:rFonts w:cstheme="minorHAnsi"/>
                <w:color w:val="002060"/>
                <w:sz w:val="24"/>
                <w:szCs w:val="24"/>
              </w:rPr>
              <w:t>creştere</w:t>
            </w:r>
            <w:proofErr w:type="spellEnd"/>
            <w:r w:rsidRPr="00DE5A60">
              <w:rPr>
                <w:rFonts w:cstheme="minorHAnsi"/>
                <w:color w:val="002060"/>
                <w:sz w:val="24"/>
                <w:szCs w:val="24"/>
              </w:rPr>
              <w:t xml:space="preserve"> a cantității de CO2/ vor contribui la reducerea emisiilor de CO2  - </w:t>
            </w:r>
            <w:r w:rsidRPr="003D4A56">
              <w:rPr>
                <w:rFonts w:cstheme="minorHAnsi"/>
                <w:b/>
                <w:bCs/>
                <w:color w:val="002060"/>
                <w:sz w:val="24"/>
                <w:szCs w:val="24"/>
              </w:rPr>
              <w:t>0 puncte</w:t>
            </w:r>
            <w:r w:rsidRPr="00DE5A60">
              <w:rPr>
                <w:rFonts w:cstheme="minorHAnsi"/>
                <w:color w:val="002060"/>
                <w:sz w:val="24"/>
                <w:szCs w:val="24"/>
              </w:rPr>
              <w:t>.</w:t>
            </w:r>
          </w:p>
        </w:tc>
        <w:tc>
          <w:tcPr>
            <w:tcW w:w="1171" w:type="pct"/>
          </w:tcPr>
          <w:p w14:paraId="16173E3C" w14:textId="13B2F9DB" w:rsidR="00B660BE" w:rsidRPr="00DD502B" w:rsidRDefault="00B660BE" w:rsidP="002A426D">
            <w:pPr>
              <w:spacing w:before="60"/>
              <w:jc w:val="both"/>
              <w:rPr>
                <w:rFonts w:cstheme="minorHAnsi"/>
                <w:color w:val="002060"/>
                <w:sz w:val="24"/>
                <w:szCs w:val="24"/>
              </w:rPr>
            </w:pPr>
            <w:r>
              <w:rPr>
                <w:rFonts w:cstheme="minorHAnsi"/>
                <w:color w:val="002060"/>
                <w:sz w:val="24"/>
                <w:szCs w:val="24"/>
              </w:rPr>
              <w:lastRenderedPageBreak/>
              <w:t>Cererea de finanțare</w:t>
            </w:r>
            <w:r w:rsidRPr="00DD502B">
              <w:rPr>
                <w:rFonts w:cstheme="minorHAnsi"/>
                <w:color w:val="002060"/>
                <w:sz w:val="24"/>
                <w:szCs w:val="24"/>
              </w:rPr>
              <w:t xml:space="preserve"> </w:t>
            </w:r>
          </w:p>
        </w:tc>
        <w:tc>
          <w:tcPr>
            <w:tcW w:w="413" w:type="pct"/>
            <w:gridSpan w:val="2"/>
          </w:tcPr>
          <w:p w14:paraId="38242D58" w14:textId="1E2554A3" w:rsidR="00B660BE" w:rsidRPr="00DD502B" w:rsidRDefault="00B660BE" w:rsidP="002A426D">
            <w:pPr>
              <w:spacing w:before="60"/>
              <w:jc w:val="center"/>
              <w:rPr>
                <w:rFonts w:cstheme="minorHAnsi"/>
                <w:color w:val="002060"/>
                <w:sz w:val="24"/>
                <w:szCs w:val="24"/>
              </w:rPr>
            </w:pPr>
            <w:r w:rsidRPr="00DD502B">
              <w:rPr>
                <w:rFonts w:cstheme="minorHAnsi"/>
                <w:color w:val="002060"/>
                <w:sz w:val="24"/>
                <w:szCs w:val="24"/>
              </w:rPr>
              <w:t>2</w:t>
            </w:r>
          </w:p>
        </w:tc>
        <w:tc>
          <w:tcPr>
            <w:tcW w:w="441" w:type="pct"/>
            <w:gridSpan w:val="2"/>
          </w:tcPr>
          <w:p w14:paraId="14BB3D92" w14:textId="5F64C69C" w:rsidR="00B660BE" w:rsidRPr="00DD502B" w:rsidRDefault="00B660BE" w:rsidP="002A426D">
            <w:pPr>
              <w:spacing w:before="60"/>
              <w:jc w:val="both"/>
              <w:rPr>
                <w:rFonts w:cstheme="minorHAnsi"/>
                <w:color w:val="002060"/>
                <w:sz w:val="24"/>
                <w:szCs w:val="24"/>
              </w:rPr>
            </w:pPr>
          </w:p>
        </w:tc>
      </w:tr>
      <w:tr w:rsidR="002A426D" w:rsidRPr="00DD502B" w14:paraId="31F0A59F" w14:textId="77777777" w:rsidTr="008D78E6">
        <w:trPr>
          <w:gridAfter w:val="1"/>
          <w:wAfter w:w="3" w:type="pct"/>
        </w:trPr>
        <w:tc>
          <w:tcPr>
            <w:tcW w:w="736" w:type="pct"/>
          </w:tcPr>
          <w:p w14:paraId="77ABCAC3" w14:textId="493C9CEB" w:rsidR="00B660BE" w:rsidRPr="00DD502B" w:rsidRDefault="00B660BE" w:rsidP="002A426D">
            <w:pPr>
              <w:spacing w:before="60"/>
              <w:jc w:val="both"/>
              <w:rPr>
                <w:rFonts w:cstheme="minorHAnsi"/>
                <w:color w:val="002060"/>
                <w:sz w:val="24"/>
                <w:szCs w:val="24"/>
              </w:rPr>
            </w:pPr>
            <w:bookmarkStart w:id="22" w:name="_Hlk140146066"/>
            <w:r w:rsidRPr="00DD502B">
              <w:rPr>
                <w:rFonts w:cstheme="minorHAnsi"/>
                <w:color w:val="002060"/>
                <w:sz w:val="24"/>
                <w:szCs w:val="24"/>
              </w:rPr>
              <w:t>Subcriteriul 6.</w:t>
            </w:r>
            <w:r>
              <w:rPr>
                <w:rFonts w:cstheme="minorHAnsi"/>
                <w:color w:val="002060"/>
                <w:sz w:val="24"/>
                <w:szCs w:val="24"/>
              </w:rPr>
              <w:t>4</w:t>
            </w:r>
            <w:r w:rsidRPr="00DD502B">
              <w:rPr>
                <w:rFonts w:cstheme="minorHAnsi"/>
                <w:color w:val="002060"/>
                <w:sz w:val="24"/>
                <w:szCs w:val="24"/>
              </w:rPr>
              <w:t xml:space="preserve"> Egalitatea de șanse, de gen și nediscriminarea</w:t>
            </w:r>
            <w:bookmarkEnd w:id="22"/>
          </w:p>
        </w:tc>
        <w:tc>
          <w:tcPr>
            <w:tcW w:w="2235" w:type="pct"/>
          </w:tcPr>
          <w:p w14:paraId="32E52B92" w14:textId="471B807D" w:rsidR="00B660BE" w:rsidRPr="00DD502B" w:rsidRDefault="00B660BE" w:rsidP="002A426D">
            <w:pPr>
              <w:pStyle w:val="ListParagraph"/>
              <w:numPr>
                <w:ilvl w:val="0"/>
                <w:numId w:val="100"/>
              </w:numPr>
              <w:spacing w:before="60"/>
              <w:contextualSpacing w:val="0"/>
              <w:jc w:val="both"/>
              <w:rPr>
                <w:rFonts w:cstheme="minorHAnsi"/>
                <w:color w:val="002060"/>
                <w:sz w:val="24"/>
                <w:szCs w:val="24"/>
              </w:rPr>
            </w:pPr>
            <w:r w:rsidRPr="00DD502B">
              <w:rPr>
                <w:rFonts w:cstheme="minorHAnsi"/>
                <w:color w:val="002060"/>
                <w:sz w:val="24"/>
                <w:szCs w:val="24"/>
              </w:rPr>
              <w:t xml:space="preserve">proiectul conține măsuri privind contribuția la respectarea principiilor de egalitate de șanse, de gen și nediscriminare, precum și măsuri de creștere a accesului grupurilor vulnerabile la infrastructura sprijinită  – </w:t>
            </w:r>
            <w:r w:rsidRPr="003D4A56">
              <w:rPr>
                <w:rFonts w:cstheme="minorHAnsi"/>
                <w:b/>
                <w:bCs/>
                <w:color w:val="002060"/>
                <w:sz w:val="24"/>
                <w:szCs w:val="24"/>
              </w:rPr>
              <w:t>1 punct</w:t>
            </w:r>
            <w:r w:rsidRPr="00DD502B">
              <w:rPr>
                <w:rFonts w:cstheme="minorHAnsi"/>
                <w:color w:val="002060"/>
                <w:sz w:val="24"/>
                <w:szCs w:val="24"/>
              </w:rPr>
              <w:t>;</w:t>
            </w:r>
          </w:p>
          <w:p w14:paraId="69758424" w14:textId="6F5E45F5" w:rsidR="00B660BE" w:rsidRPr="00DD502B" w:rsidRDefault="00B660BE" w:rsidP="002A426D">
            <w:pPr>
              <w:pStyle w:val="ListParagraph"/>
              <w:numPr>
                <w:ilvl w:val="0"/>
                <w:numId w:val="100"/>
              </w:numPr>
              <w:spacing w:before="60"/>
              <w:contextualSpacing w:val="0"/>
              <w:jc w:val="both"/>
              <w:rPr>
                <w:rFonts w:cstheme="minorHAnsi"/>
                <w:color w:val="002060"/>
                <w:sz w:val="24"/>
                <w:szCs w:val="24"/>
              </w:rPr>
            </w:pPr>
            <w:r w:rsidRPr="00DD502B">
              <w:rPr>
                <w:rFonts w:cstheme="minorHAnsi"/>
                <w:color w:val="002060"/>
                <w:sz w:val="24"/>
                <w:szCs w:val="24"/>
              </w:rPr>
              <w:t xml:space="preserve">proiectul NU conține măsuri privind contribuția la respectarea principiilor de egalitate de șanse, de gen și nediscriminare, precum și măsuri de creștere a accesului grupurilor vulnerabile la infrastructura sprijinită  –  </w:t>
            </w:r>
            <w:r w:rsidRPr="003D4A56">
              <w:rPr>
                <w:rFonts w:cstheme="minorHAnsi"/>
                <w:b/>
                <w:bCs/>
                <w:color w:val="002060"/>
                <w:sz w:val="24"/>
                <w:szCs w:val="24"/>
              </w:rPr>
              <w:t>0 puncte</w:t>
            </w:r>
            <w:r w:rsidR="00855DA9">
              <w:rPr>
                <w:rFonts w:cstheme="minorHAnsi"/>
                <w:b/>
                <w:bCs/>
                <w:color w:val="002060"/>
                <w:sz w:val="24"/>
                <w:szCs w:val="24"/>
              </w:rPr>
              <w:t>.</w:t>
            </w:r>
          </w:p>
          <w:p w14:paraId="148E85FE" w14:textId="3C40DBC0" w:rsidR="00B660BE" w:rsidRPr="00DD502B" w:rsidRDefault="00B660BE" w:rsidP="002A426D">
            <w:pPr>
              <w:spacing w:before="60"/>
              <w:jc w:val="both"/>
              <w:rPr>
                <w:rFonts w:cstheme="minorHAnsi"/>
                <w:b/>
                <w:bCs/>
                <w:color w:val="C00000"/>
                <w:sz w:val="24"/>
                <w:szCs w:val="24"/>
              </w:rPr>
            </w:pPr>
            <w:r w:rsidRPr="00DD502B">
              <w:rPr>
                <w:rFonts w:cstheme="minorHAnsi"/>
                <w:b/>
                <w:bCs/>
                <w:color w:val="C00000"/>
                <w:sz w:val="24"/>
                <w:szCs w:val="24"/>
              </w:rPr>
              <w:t>Atenție! Respectarea obligațiilor legale cu privire la egalitatea de șanse, de gen și nediscriminarea este criteriu de eligibilitate și va fi inclus în declarația unică</w:t>
            </w:r>
          </w:p>
        </w:tc>
        <w:tc>
          <w:tcPr>
            <w:tcW w:w="1171" w:type="pct"/>
          </w:tcPr>
          <w:p w14:paraId="3AB70B29" w14:textId="2F0E8A72" w:rsidR="00B9739C" w:rsidRPr="00DD502B" w:rsidRDefault="00B660BE" w:rsidP="002A426D">
            <w:pPr>
              <w:spacing w:before="60"/>
              <w:jc w:val="both"/>
              <w:rPr>
                <w:rFonts w:cstheme="minorHAnsi"/>
                <w:color w:val="002060"/>
                <w:sz w:val="24"/>
                <w:szCs w:val="24"/>
              </w:rPr>
            </w:pPr>
            <w:r w:rsidRPr="00DD502B">
              <w:rPr>
                <w:rFonts w:cstheme="minorHAnsi"/>
                <w:color w:val="002060"/>
                <w:sz w:val="24"/>
                <w:szCs w:val="24"/>
              </w:rPr>
              <w:t xml:space="preserve">Se verifică modul în care, suplimentar de prevederile legale, sunt propuse și integrate în toate etapele proiectului principiile privind egalitatea de șanse, de gen și de nediscriminare, precum și modul în care proiectul propune măsuri de creștere a accesului </w:t>
            </w:r>
            <w:r w:rsidR="00B52ED9">
              <w:rPr>
                <w:rFonts w:cstheme="minorHAnsi"/>
                <w:color w:val="002060"/>
                <w:sz w:val="24"/>
                <w:szCs w:val="24"/>
              </w:rPr>
              <w:t xml:space="preserve">copiilor din </w:t>
            </w:r>
            <w:r w:rsidRPr="00DD502B">
              <w:rPr>
                <w:rFonts w:cstheme="minorHAnsi"/>
                <w:color w:val="002060"/>
                <w:sz w:val="24"/>
                <w:szCs w:val="24"/>
              </w:rPr>
              <w:t>grupuril</w:t>
            </w:r>
            <w:r w:rsidR="00B52ED9">
              <w:rPr>
                <w:rFonts w:cstheme="minorHAnsi"/>
                <w:color w:val="002060"/>
                <w:sz w:val="24"/>
                <w:szCs w:val="24"/>
              </w:rPr>
              <w:t>e</w:t>
            </w:r>
            <w:r w:rsidRPr="00DD502B">
              <w:rPr>
                <w:rFonts w:cstheme="minorHAnsi"/>
                <w:color w:val="002060"/>
                <w:sz w:val="24"/>
                <w:szCs w:val="24"/>
              </w:rPr>
              <w:t xml:space="preserve"> vulnerabile</w:t>
            </w:r>
            <w:r w:rsidR="00B52ED9">
              <w:rPr>
                <w:rFonts w:cstheme="minorHAnsi"/>
                <w:color w:val="002060"/>
                <w:sz w:val="24"/>
                <w:szCs w:val="24"/>
              </w:rPr>
              <w:t xml:space="preserve">/dezavantajate </w:t>
            </w:r>
            <w:proofErr w:type="spellStart"/>
            <w:r w:rsidR="00B52ED9">
              <w:rPr>
                <w:rFonts w:cstheme="minorHAnsi"/>
                <w:color w:val="002060"/>
                <w:sz w:val="24"/>
                <w:szCs w:val="24"/>
              </w:rPr>
              <w:t>socio</w:t>
            </w:r>
            <w:proofErr w:type="spellEnd"/>
            <w:r w:rsidR="00B52ED9">
              <w:rPr>
                <w:rFonts w:cstheme="minorHAnsi"/>
                <w:color w:val="002060"/>
                <w:sz w:val="24"/>
                <w:szCs w:val="24"/>
              </w:rPr>
              <w:t>-economic</w:t>
            </w:r>
            <w:r w:rsidRPr="00DD502B">
              <w:rPr>
                <w:rFonts w:cstheme="minorHAnsi"/>
                <w:color w:val="002060"/>
                <w:sz w:val="24"/>
                <w:szCs w:val="24"/>
              </w:rPr>
              <w:t xml:space="preserve"> </w:t>
            </w:r>
            <w:r w:rsidR="00B52ED9">
              <w:rPr>
                <w:rFonts w:cstheme="minorHAnsi"/>
                <w:color w:val="002060"/>
                <w:sz w:val="24"/>
                <w:szCs w:val="24"/>
              </w:rPr>
              <w:t>la servicii medicale</w:t>
            </w:r>
          </w:p>
        </w:tc>
        <w:tc>
          <w:tcPr>
            <w:tcW w:w="413" w:type="pct"/>
            <w:gridSpan w:val="2"/>
          </w:tcPr>
          <w:p w14:paraId="05E631DA" w14:textId="4556F81E" w:rsidR="00B660BE" w:rsidRPr="00DD502B" w:rsidRDefault="00B660BE" w:rsidP="002A426D">
            <w:pPr>
              <w:spacing w:before="60"/>
              <w:jc w:val="center"/>
              <w:rPr>
                <w:rFonts w:cstheme="minorHAnsi"/>
                <w:color w:val="002060"/>
                <w:sz w:val="24"/>
                <w:szCs w:val="24"/>
              </w:rPr>
            </w:pPr>
            <w:r w:rsidRPr="00DD502B">
              <w:rPr>
                <w:rFonts w:cstheme="minorHAnsi"/>
                <w:color w:val="002060"/>
                <w:sz w:val="24"/>
                <w:szCs w:val="24"/>
              </w:rPr>
              <w:t>1</w:t>
            </w:r>
          </w:p>
        </w:tc>
        <w:tc>
          <w:tcPr>
            <w:tcW w:w="441" w:type="pct"/>
            <w:gridSpan w:val="2"/>
          </w:tcPr>
          <w:p w14:paraId="1B33EBFA" w14:textId="14185E4B" w:rsidR="00B660BE" w:rsidRPr="00DD502B" w:rsidRDefault="00B660BE" w:rsidP="002A426D">
            <w:pPr>
              <w:spacing w:before="60"/>
              <w:jc w:val="both"/>
              <w:rPr>
                <w:rFonts w:cstheme="minorHAnsi"/>
                <w:color w:val="002060"/>
                <w:sz w:val="24"/>
                <w:szCs w:val="24"/>
              </w:rPr>
            </w:pPr>
          </w:p>
        </w:tc>
      </w:tr>
      <w:tr w:rsidR="002A426D" w:rsidRPr="00DD502B" w14:paraId="4CC4F547" w14:textId="77777777" w:rsidTr="008D78E6">
        <w:tc>
          <w:tcPr>
            <w:tcW w:w="4146" w:type="pct"/>
            <w:gridSpan w:val="4"/>
            <w:shd w:val="clear" w:color="auto" w:fill="FBE4D5" w:themeFill="accent2" w:themeFillTint="33"/>
          </w:tcPr>
          <w:p w14:paraId="512974DF" w14:textId="7095751E" w:rsidR="00B660BE" w:rsidRDefault="00B660BE" w:rsidP="002A426D">
            <w:pPr>
              <w:spacing w:before="60"/>
              <w:jc w:val="both"/>
              <w:rPr>
                <w:rFonts w:cstheme="minorHAnsi"/>
                <w:b/>
                <w:bCs/>
                <w:color w:val="C00000"/>
                <w:sz w:val="24"/>
                <w:szCs w:val="24"/>
              </w:rPr>
            </w:pPr>
            <w:bookmarkStart w:id="23" w:name="RANGE!A28"/>
            <w:r w:rsidRPr="00DD502B">
              <w:rPr>
                <w:rFonts w:cstheme="minorHAnsi"/>
                <w:b/>
                <w:bCs/>
                <w:color w:val="C00000"/>
                <w:sz w:val="24"/>
                <w:szCs w:val="24"/>
              </w:rPr>
              <w:t xml:space="preserve">Criteriul 7. </w:t>
            </w:r>
            <w:bookmarkStart w:id="24" w:name="_Hlk126242681"/>
            <w:bookmarkEnd w:id="23"/>
            <w:r w:rsidRPr="00DD502B">
              <w:rPr>
                <w:rFonts w:cstheme="minorHAnsi"/>
                <w:b/>
                <w:bCs/>
                <w:color w:val="C00000"/>
                <w:sz w:val="24"/>
                <w:szCs w:val="24"/>
              </w:rPr>
              <w:t xml:space="preserve">Operaționalizarea, sustenabilitatea </w:t>
            </w:r>
            <w:bookmarkStart w:id="25" w:name="_Hlk138946975"/>
            <w:r w:rsidRPr="00DD502B">
              <w:rPr>
                <w:rFonts w:cstheme="minorHAnsi"/>
                <w:b/>
                <w:bCs/>
                <w:color w:val="C00000"/>
                <w:sz w:val="24"/>
                <w:szCs w:val="24"/>
              </w:rPr>
              <w:t>și impactul investiției</w:t>
            </w:r>
            <w:bookmarkEnd w:id="24"/>
            <w:bookmarkEnd w:id="25"/>
          </w:p>
          <w:p w14:paraId="540EA20D" w14:textId="3E757A29" w:rsidR="00B660BE" w:rsidRPr="00DD502B" w:rsidRDefault="00B660BE" w:rsidP="002A426D">
            <w:pPr>
              <w:spacing w:before="60"/>
              <w:jc w:val="both"/>
              <w:rPr>
                <w:rFonts w:cstheme="minorHAnsi"/>
                <w:b/>
                <w:bCs/>
                <w:color w:val="C00000"/>
                <w:sz w:val="24"/>
                <w:szCs w:val="24"/>
              </w:rPr>
            </w:pPr>
            <w:r w:rsidRPr="00E17B16">
              <w:rPr>
                <w:rFonts w:cstheme="minorHAnsi"/>
                <w:b/>
                <w:bCs/>
                <w:color w:val="C00000"/>
                <w:sz w:val="24"/>
                <w:szCs w:val="24"/>
              </w:rPr>
              <w:t>Atenție! Obținerea a zero puncte la criteriul 7 generează respingerea proiectului.</w:t>
            </w:r>
          </w:p>
        </w:tc>
        <w:tc>
          <w:tcPr>
            <w:tcW w:w="413" w:type="pct"/>
            <w:gridSpan w:val="2"/>
            <w:shd w:val="clear" w:color="auto" w:fill="FBE4D5" w:themeFill="accent2" w:themeFillTint="33"/>
          </w:tcPr>
          <w:p w14:paraId="56DBB58C" w14:textId="24A53809" w:rsidR="00B660BE" w:rsidRPr="00DD502B" w:rsidRDefault="00B660BE" w:rsidP="002A426D">
            <w:pPr>
              <w:spacing w:before="60"/>
              <w:jc w:val="center"/>
              <w:rPr>
                <w:rFonts w:cstheme="minorHAnsi"/>
                <w:b/>
                <w:bCs/>
                <w:color w:val="C00000"/>
                <w:sz w:val="24"/>
                <w:szCs w:val="24"/>
              </w:rPr>
            </w:pPr>
            <w:r>
              <w:rPr>
                <w:rFonts w:cstheme="minorHAnsi"/>
                <w:b/>
                <w:bCs/>
                <w:color w:val="C00000"/>
                <w:sz w:val="24"/>
                <w:szCs w:val="24"/>
              </w:rPr>
              <w:t>5</w:t>
            </w:r>
          </w:p>
        </w:tc>
        <w:tc>
          <w:tcPr>
            <w:tcW w:w="441" w:type="pct"/>
            <w:gridSpan w:val="2"/>
            <w:shd w:val="clear" w:color="auto" w:fill="FBE4D5" w:themeFill="accent2" w:themeFillTint="33"/>
          </w:tcPr>
          <w:p w14:paraId="506BA5D0" w14:textId="128646BA" w:rsidR="00B660BE" w:rsidRPr="00DD502B" w:rsidRDefault="00B660BE" w:rsidP="002A426D">
            <w:pPr>
              <w:spacing w:before="60"/>
              <w:jc w:val="center"/>
              <w:rPr>
                <w:rFonts w:cstheme="minorHAnsi"/>
                <w:b/>
                <w:bCs/>
                <w:color w:val="C00000"/>
                <w:sz w:val="24"/>
                <w:szCs w:val="24"/>
              </w:rPr>
            </w:pPr>
            <w:r>
              <w:rPr>
                <w:rFonts w:cstheme="minorHAnsi"/>
                <w:b/>
                <w:bCs/>
                <w:color w:val="C00000"/>
                <w:sz w:val="24"/>
                <w:szCs w:val="24"/>
              </w:rPr>
              <w:t>3</w:t>
            </w:r>
          </w:p>
        </w:tc>
      </w:tr>
      <w:tr w:rsidR="002A426D" w:rsidRPr="00DD502B" w14:paraId="20F9203B" w14:textId="77777777" w:rsidTr="008D78E6">
        <w:trPr>
          <w:gridAfter w:val="1"/>
          <w:wAfter w:w="3" w:type="pct"/>
        </w:trPr>
        <w:tc>
          <w:tcPr>
            <w:tcW w:w="736" w:type="pct"/>
          </w:tcPr>
          <w:p w14:paraId="5C4221C2" w14:textId="70789C3E" w:rsidR="00B660BE" w:rsidRPr="00DE5A60" w:rsidRDefault="00B660BE" w:rsidP="002A426D">
            <w:pPr>
              <w:spacing w:before="60"/>
              <w:jc w:val="both"/>
              <w:rPr>
                <w:rFonts w:cstheme="minorHAnsi"/>
                <w:color w:val="002060"/>
                <w:sz w:val="24"/>
                <w:szCs w:val="24"/>
              </w:rPr>
            </w:pPr>
            <w:bookmarkStart w:id="26" w:name="_Hlk125014458"/>
            <w:r w:rsidRPr="00DE5A60">
              <w:rPr>
                <w:rFonts w:cstheme="minorHAnsi"/>
                <w:color w:val="002060"/>
                <w:sz w:val="24"/>
                <w:szCs w:val="24"/>
              </w:rPr>
              <w:t xml:space="preserve">Subcriteriul 7.1. Măsuri avute în vedere pentru asigurarea operaționalizării, sustenabilității și impactul investiției din perspectiva serviciilor medicale furnizate de </w:t>
            </w:r>
            <w:r w:rsidRPr="00DE5A60">
              <w:rPr>
                <w:rFonts w:cstheme="minorHAnsi"/>
                <w:color w:val="002060"/>
                <w:sz w:val="24"/>
                <w:szCs w:val="24"/>
              </w:rPr>
              <w:lastRenderedPageBreak/>
              <w:t>unitatea de învățământ</w:t>
            </w:r>
          </w:p>
        </w:tc>
        <w:tc>
          <w:tcPr>
            <w:tcW w:w="2235" w:type="pct"/>
          </w:tcPr>
          <w:p w14:paraId="0B8AA0A0" w14:textId="576512D7" w:rsidR="00B660BE" w:rsidRPr="00DE5A60" w:rsidRDefault="00B660BE" w:rsidP="002A426D">
            <w:pPr>
              <w:pStyle w:val="ListParagraph"/>
              <w:numPr>
                <w:ilvl w:val="0"/>
                <w:numId w:val="64"/>
              </w:numPr>
              <w:spacing w:before="60"/>
              <w:contextualSpacing w:val="0"/>
              <w:jc w:val="both"/>
              <w:rPr>
                <w:rFonts w:cstheme="minorHAnsi"/>
                <w:color w:val="002060"/>
                <w:sz w:val="24"/>
                <w:szCs w:val="24"/>
              </w:rPr>
            </w:pPr>
            <w:r w:rsidRPr="00DE5A60">
              <w:rPr>
                <w:rFonts w:cstheme="minorHAnsi"/>
                <w:color w:val="002060"/>
                <w:sz w:val="24"/>
                <w:szCs w:val="24"/>
              </w:rPr>
              <w:lastRenderedPageBreak/>
              <w:t xml:space="preserve">proiectul </w:t>
            </w:r>
            <w:bookmarkStart w:id="27" w:name="_Hlk124322285"/>
            <w:r w:rsidRPr="00DE5A60">
              <w:rPr>
                <w:rFonts w:cstheme="minorHAnsi"/>
                <w:color w:val="002060"/>
                <w:sz w:val="24"/>
                <w:szCs w:val="24"/>
              </w:rPr>
              <w:t>descrie clar măsurile care vor fi avute în vedere pentru asigurarea</w:t>
            </w:r>
            <w:r w:rsidRPr="00DE5A60">
              <w:rPr>
                <w:rFonts w:cstheme="minorHAnsi"/>
                <w:color w:val="002060"/>
                <w:sz w:val="24"/>
                <w:szCs w:val="24"/>
                <w:lang w:eastAsia="ro-RO"/>
              </w:rPr>
              <w:t xml:space="preserve"> operaționalizării, sustenabilității și impactul investiției din perspectiva serviciilor medicale furnizate </w:t>
            </w:r>
            <w:r w:rsidR="00392906">
              <w:rPr>
                <w:rFonts w:cstheme="minorHAnsi"/>
                <w:color w:val="002060"/>
                <w:sz w:val="24"/>
                <w:szCs w:val="24"/>
                <w:lang w:eastAsia="ro-RO"/>
              </w:rPr>
              <w:t xml:space="preserve">de </w:t>
            </w:r>
            <w:r w:rsidR="00531F8E" w:rsidRPr="00DE5A60">
              <w:rPr>
                <w:rFonts w:cstheme="minorHAnsi"/>
                <w:color w:val="002060"/>
                <w:sz w:val="24"/>
                <w:szCs w:val="24"/>
                <w:lang w:eastAsia="ro-RO"/>
              </w:rPr>
              <w:t xml:space="preserve">cabinetul de medicină școlară </w:t>
            </w:r>
            <w:r w:rsidRPr="00DE5A60">
              <w:rPr>
                <w:rFonts w:cstheme="minorHAnsi"/>
                <w:color w:val="002060"/>
                <w:sz w:val="24"/>
                <w:szCs w:val="24"/>
                <w:lang w:eastAsia="ro-RO"/>
              </w:rPr>
              <w:t>d</w:t>
            </w:r>
            <w:r w:rsidR="00531F8E" w:rsidRPr="00DE5A60">
              <w:rPr>
                <w:rFonts w:cstheme="minorHAnsi"/>
                <w:color w:val="002060"/>
                <w:sz w:val="24"/>
                <w:szCs w:val="24"/>
                <w:lang w:eastAsia="ro-RO"/>
              </w:rPr>
              <w:t>in</w:t>
            </w:r>
            <w:r w:rsidRPr="00DE5A60">
              <w:rPr>
                <w:rFonts w:cstheme="minorHAnsi"/>
                <w:color w:val="002060"/>
                <w:sz w:val="24"/>
                <w:szCs w:val="24"/>
                <w:lang w:eastAsia="ro-RO"/>
              </w:rPr>
              <w:t xml:space="preserve"> unitatea </w:t>
            </w:r>
            <w:r w:rsidRPr="00DE5A60">
              <w:rPr>
                <w:rFonts w:cstheme="minorHAnsi"/>
                <w:color w:val="002060"/>
                <w:sz w:val="24"/>
                <w:szCs w:val="24"/>
              </w:rPr>
              <w:t>de unitatea de învățământ</w:t>
            </w:r>
            <w:bookmarkEnd w:id="27"/>
            <w:r w:rsidR="00531F8E" w:rsidRPr="0045073F">
              <w:rPr>
                <w:rFonts w:cstheme="minorHAnsi"/>
                <w:color w:val="002060"/>
                <w:kern w:val="2"/>
                <w:sz w:val="24"/>
                <w:szCs w:val="24"/>
                <w14:ligatures w14:val="standardContextual"/>
              </w:rPr>
              <w:t xml:space="preserve">/unitatea mobilă </w:t>
            </w:r>
            <w:r w:rsidR="005A67EE">
              <w:rPr>
                <w:rFonts w:cstheme="minorHAnsi"/>
                <w:color w:val="002060"/>
                <w:sz w:val="24"/>
                <w:szCs w:val="24"/>
              </w:rPr>
              <w:t>(cabinetul medical mobil</w:t>
            </w:r>
            <w:r w:rsidR="006857D8" w:rsidRPr="006857D8">
              <w:rPr>
                <w:rFonts w:cstheme="minorHAnsi"/>
                <w:color w:val="002060"/>
                <w:sz w:val="24"/>
                <w:szCs w:val="24"/>
              </w:rPr>
              <w:t>/unit</w:t>
            </w:r>
            <w:r w:rsidR="006857D8">
              <w:rPr>
                <w:rFonts w:cstheme="minorHAnsi"/>
                <w:color w:val="002060"/>
                <w:sz w:val="24"/>
                <w:szCs w:val="24"/>
              </w:rPr>
              <w:t>atea</w:t>
            </w:r>
            <w:r w:rsidR="006857D8" w:rsidRPr="006857D8">
              <w:rPr>
                <w:rFonts w:cstheme="minorHAnsi"/>
                <w:color w:val="002060"/>
                <w:sz w:val="24"/>
                <w:szCs w:val="24"/>
              </w:rPr>
              <w:t xml:space="preserve"> medical</w:t>
            </w:r>
            <w:r w:rsidR="006857D8">
              <w:rPr>
                <w:rFonts w:cstheme="minorHAnsi"/>
                <w:color w:val="002060"/>
                <w:sz w:val="24"/>
                <w:szCs w:val="24"/>
              </w:rPr>
              <w:t>ă</w:t>
            </w:r>
            <w:r w:rsidR="006857D8" w:rsidRPr="006857D8">
              <w:rPr>
                <w:rFonts w:cstheme="minorHAnsi"/>
                <w:color w:val="002060"/>
                <w:sz w:val="24"/>
                <w:szCs w:val="24"/>
              </w:rPr>
              <w:t xml:space="preserve"> mobil</w:t>
            </w:r>
            <w:r w:rsidR="006857D8">
              <w:rPr>
                <w:rFonts w:cstheme="minorHAnsi"/>
                <w:color w:val="002060"/>
                <w:sz w:val="24"/>
                <w:szCs w:val="24"/>
              </w:rPr>
              <w:t>ă</w:t>
            </w:r>
            <w:r w:rsidR="005A67EE">
              <w:rPr>
                <w:rFonts w:cstheme="minorHAnsi"/>
                <w:color w:val="002060"/>
                <w:sz w:val="24"/>
                <w:szCs w:val="24"/>
              </w:rPr>
              <w:t>)</w:t>
            </w:r>
            <w:r w:rsidR="005A67EE" w:rsidRPr="00A23FA7">
              <w:rPr>
                <w:rFonts w:cstheme="minorHAnsi"/>
                <w:color w:val="002060"/>
                <w:kern w:val="2"/>
                <w:sz w:val="24"/>
                <w:szCs w:val="24"/>
                <w14:ligatures w14:val="standardContextual"/>
              </w:rPr>
              <w:t xml:space="preserve"> </w:t>
            </w:r>
            <w:r w:rsidR="00531F8E" w:rsidRPr="0045073F">
              <w:rPr>
                <w:rFonts w:cstheme="minorHAnsi"/>
                <w:color w:val="002060"/>
                <w:kern w:val="2"/>
                <w:sz w:val="24"/>
                <w:szCs w:val="24"/>
                <w14:ligatures w14:val="standardContextual"/>
              </w:rPr>
              <w:t>pentru servicii stomatologice</w:t>
            </w:r>
            <w:r w:rsidRPr="00DE5A60">
              <w:rPr>
                <w:rFonts w:cstheme="minorHAnsi"/>
                <w:color w:val="002060"/>
                <w:sz w:val="24"/>
                <w:szCs w:val="24"/>
              </w:rPr>
              <w:t xml:space="preserve"> – </w:t>
            </w:r>
            <w:r w:rsidR="00836FD3" w:rsidRPr="003D4A56">
              <w:rPr>
                <w:rFonts w:cstheme="minorHAnsi"/>
                <w:b/>
                <w:bCs/>
                <w:color w:val="002060"/>
                <w:sz w:val="24"/>
                <w:szCs w:val="24"/>
              </w:rPr>
              <w:t xml:space="preserve">maxim </w:t>
            </w:r>
            <w:r w:rsidR="00A23FA7" w:rsidRPr="003D4A56">
              <w:rPr>
                <w:rFonts w:cstheme="minorHAnsi"/>
                <w:b/>
                <w:bCs/>
                <w:color w:val="002060"/>
                <w:sz w:val="24"/>
                <w:szCs w:val="24"/>
              </w:rPr>
              <w:t xml:space="preserve">3 </w:t>
            </w:r>
            <w:r w:rsidRPr="003D4A56">
              <w:rPr>
                <w:rFonts w:cstheme="minorHAnsi"/>
                <w:b/>
                <w:bCs/>
                <w:color w:val="002060"/>
                <w:sz w:val="24"/>
                <w:szCs w:val="24"/>
              </w:rPr>
              <w:t>puncte</w:t>
            </w:r>
            <w:r w:rsidRPr="00DE5A60">
              <w:rPr>
                <w:rFonts w:cstheme="minorHAnsi"/>
                <w:color w:val="002060"/>
                <w:sz w:val="24"/>
                <w:szCs w:val="24"/>
              </w:rPr>
              <w:t>;</w:t>
            </w:r>
          </w:p>
          <w:p w14:paraId="3D3FE518" w14:textId="38F84453" w:rsidR="00531F8E" w:rsidRPr="00DE5A60" w:rsidRDefault="00B660BE" w:rsidP="002A426D">
            <w:pPr>
              <w:pStyle w:val="ListParagraph"/>
              <w:numPr>
                <w:ilvl w:val="0"/>
                <w:numId w:val="64"/>
              </w:numPr>
              <w:spacing w:before="60"/>
              <w:contextualSpacing w:val="0"/>
              <w:jc w:val="both"/>
              <w:rPr>
                <w:rFonts w:cstheme="minorHAnsi"/>
                <w:color w:val="002060"/>
                <w:sz w:val="24"/>
                <w:szCs w:val="24"/>
              </w:rPr>
            </w:pPr>
            <w:r w:rsidRPr="00DE5A60">
              <w:rPr>
                <w:rFonts w:cstheme="minorHAnsi"/>
                <w:color w:val="002060"/>
                <w:sz w:val="24"/>
                <w:szCs w:val="24"/>
              </w:rPr>
              <w:t>proiectul NU descrie clar măsurile care vor fi avute în vedere pentru asigurarea</w:t>
            </w:r>
            <w:r w:rsidRPr="00DE5A60">
              <w:rPr>
                <w:rFonts w:cstheme="minorHAnsi"/>
                <w:color w:val="002060"/>
                <w:sz w:val="24"/>
                <w:szCs w:val="24"/>
                <w:lang w:eastAsia="ro-RO"/>
              </w:rPr>
              <w:t xml:space="preserve"> operaționalizării, sustenabilității și impactul investiției din perspectiva serviciilor medicale </w:t>
            </w:r>
            <w:r w:rsidRPr="00DE5A60">
              <w:rPr>
                <w:rFonts w:cstheme="minorHAnsi"/>
                <w:color w:val="002060"/>
                <w:sz w:val="24"/>
                <w:szCs w:val="24"/>
                <w:lang w:eastAsia="ro-RO"/>
              </w:rPr>
              <w:lastRenderedPageBreak/>
              <w:t xml:space="preserve">furnizate </w:t>
            </w:r>
            <w:r w:rsidR="00392906">
              <w:rPr>
                <w:rFonts w:cstheme="minorHAnsi"/>
                <w:color w:val="002060"/>
                <w:sz w:val="24"/>
                <w:szCs w:val="24"/>
                <w:lang w:eastAsia="ro-RO"/>
              </w:rPr>
              <w:t xml:space="preserve">de </w:t>
            </w:r>
            <w:r w:rsidR="00531F8E" w:rsidRPr="00DE5A60">
              <w:rPr>
                <w:rFonts w:cstheme="minorHAnsi"/>
                <w:color w:val="002060"/>
                <w:sz w:val="24"/>
                <w:szCs w:val="24"/>
                <w:lang w:eastAsia="ro-RO"/>
              </w:rPr>
              <w:t xml:space="preserve">cabinetul de medicină școlară din </w:t>
            </w:r>
            <w:r w:rsidRPr="00DE5A60">
              <w:rPr>
                <w:rFonts w:cstheme="minorHAnsi"/>
                <w:color w:val="002060"/>
                <w:sz w:val="24"/>
                <w:szCs w:val="24"/>
                <w:lang w:eastAsia="ro-RO"/>
              </w:rPr>
              <w:t xml:space="preserve">unitatea </w:t>
            </w:r>
            <w:r w:rsidRPr="00DE5A60">
              <w:rPr>
                <w:rFonts w:cstheme="minorHAnsi"/>
                <w:color w:val="002060"/>
                <w:sz w:val="24"/>
                <w:szCs w:val="24"/>
              </w:rPr>
              <w:t>de unitatea de învățământ</w:t>
            </w:r>
            <w:r w:rsidR="00531F8E" w:rsidRPr="0045073F">
              <w:rPr>
                <w:rFonts w:cstheme="minorHAnsi"/>
                <w:color w:val="002060"/>
                <w:kern w:val="2"/>
                <w:sz w:val="24"/>
                <w:szCs w:val="24"/>
                <w14:ligatures w14:val="standardContextual"/>
              </w:rPr>
              <w:t xml:space="preserve">/unitatea mobilă </w:t>
            </w:r>
            <w:r w:rsidR="005A67EE">
              <w:rPr>
                <w:rFonts w:cstheme="minorHAnsi"/>
                <w:color w:val="002060"/>
                <w:sz w:val="24"/>
                <w:szCs w:val="24"/>
              </w:rPr>
              <w:t>(cabinetul medical mobil</w:t>
            </w:r>
            <w:r w:rsidR="006857D8" w:rsidRPr="006857D8">
              <w:rPr>
                <w:rFonts w:cstheme="minorHAnsi"/>
                <w:color w:val="002060"/>
                <w:sz w:val="24"/>
                <w:szCs w:val="24"/>
              </w:rPr>
              <w:t>/unitatea medicală mobilă</w:t>
            </w:r>
            <w:r w:rsidR="005A67EE">
              <w:rPr>
                <w:rFonts w:cstheme="minorHAnsi"/>
                <w:color w:val="002060"/>
                <w:sz w:val="24"/>
                <w:szCs w:val="24"/>
              </w:rPr>
              <w:t>)</w:t>
            </w:r>
            <w:r w:rsidR="005A67EE" w:rsidRPr="00A23FA7">
              <w:rPr>
                <w:rFonts w:cstheme="minorHAnsi"/>
                <w:color w:val="002060"/>
                <w:kern w:val="2"/>
                <w:sz w:val="24"/>
                <w:szCs w:val="24"/>
                <w14:ligatures w14:val="standardContextual"/>
              </w:rPr>
              <w:t xml:space="preserve"> </w:t>
            </w:r>
            <w:r w:rsidR="00531F8E" w:rsidRPr="0045073F">
              <w:rPr>
                <w:rFonts w:cstheme="minorHAnsi"/>
                <w:color w:val="002060"/>
                <w:kern w:val="2"/>
                <w:sz w:val="24"/>
                <w:szCs w:val="24"/>
                <w14:ligatures w14:val="standardContextual"/>
              </w:rPr>
              <w:t>pentru servicii stomatologice</w:t>
            </w:r>
            <w:r w:rsidR="00531F8E" w:rsidRPr="00DE5A60">
              <w:rPr>
                <w:rFonts w:cstheme="minorHAnsi"/>
                <w:color w:val="002060"/>
                <w:sz w:val="24"/>
                <w:szCs w:val="24"/>
              </w:rPr>
              <w:t xml:space="preserve"> – </w:t>
            </w:r>
            <w:r w:rsidR="00A23FA7" w:rsidRPr="003D4A56">
              <w:rPr>
                <w:rFonts w:cstheme="minorHAnsi"/>
                <w:b/>
                <w:bCs/>
                <w:color w:val="002060"/>
                <w:sz w:val="24"/>
                <w:szCs w:val="24"/>
              </w:rPr>
              <w:t>0</w:t>
            </w:r>
            <w:r w:rsidR="00531F8E" w:rsidRPr="003D4A56">
              <w:rPr>
                <w:rFonts w:cstheme="minorHAnsi"/>
                <w:b/>
                <w:bCs/>
                <w:color w:val="002060"/>
                <w:sz w:val="24"/>
                <w:szCs w:val="24"/>
              </w:rPr>
              <w:t xml:space="preserve"> puncte</w:t>
            </w:r>
            <w:r w:rsidR="00531F8E" w:rsidRPr="00DE5A60">
              <w:rPr>
                <w:rFonts w:cstheme="minorHAnsi"/>
                <w:color w:val="002060"/>
                <w:sz w:val="24"/>
                <w:szCs w:val="24"/>
              </w:rPr>
              <w:t>;</w:t>
            </w:r>
          </w:p>
          <w:p w14:paraId="69EDDB95" w14:textId="77777777" w:rsidR="00B660BE" w:rsidRPr="00DE5A60" w:rsidRDefault="00B660BE" w:rsidP="002A426D">
            <w:pPr>
              <w:spacing w:before="60"/>
              <w:jc w:val="both"/>
              <w:rPr>
                <w:rFonts w:cstheme="minorHAnsi"/>
                <w:color w:val="002060"/>
                <w:sz w:val="24"/>
                <w:szCs w:val="24"/>
              </w:rPr>
            </w:pPr>
          </w:p>
          <w:p w14:paraId="7015E8A3" w14:textId="1F96FED4" w:rsidR="00B660BE" w:rsidRPr="00DE5A60" w:rsidRDefault="00B660BE" w:rsidP="002A426D">
            <w:pPr>
              <w:spacing w:before="60"/>
              <w:jc w:val="both"/>
              <w:rPr>
                <w:rFonts w:cstheme="minorHAnsi"/>
                <w:color w:val="002060"/>
                <w:sz w:val="24"/>
                <w:szCs w:val="24"/>
              </w:rPr>
            </w:pPr>
          </w:p>
        </w:tc>
        <w:tc>
          <w:tcPr>
            <w:tcW w:w="1171" w:type="pct"/>
          </w:tcPr>
          <w:p w14:paraId="138ABB44" w14:textId="48D77886" w:rsidR="00B660BE" w:rsidRPr="00DD502B" w:rsidRDefault="00B660BE" w:rsidP="002A426D">
            <w:pPr>
              <w:spacing w:before="60"/>
              <w:jc w:val="both"/>
              <w:rPr>
                <w:rFonts w:cstheme="minorHAnsi"/>
                <w:color w:val="002060"/>
                <w:sz w:val="24"/>
                <w:szCs w:val="24"/>
              </w:rPr>
            </w:pPr>
            <w:r>
              <w:rPr>
                <w:rFonts w:cstheme="minorHAnsi"/>
                <w:i/>
                <w:iCs/>
                <w:color w:val="002060"/>
                <w:sz w:val="24"/>
                <w:szCs w:val="24"/>
              </w:rPr>
              <w:lastRenderedPageBreak/>
              <w:t xml:space="preserve">Cererea de finanțare </w:t>
            </w:r>
          </w:p>
        </w:tc>
        <w:tc>
          <w:tcPr>
            <w:tcW w:w="413" w:type="pct"/>
            <w:gridSpan w:val="2"/>
          </w:tcPr>
          <w:p w14:paraId="6F64B62D" w14:textId="26C53F47" w:rsidR="00B660BE" w:rsidRPr="00DD502B" w:rsidRDefault="00A23FA7" w:rsidP="002A426D">
            <w:pPr>
              <w:spacing w:before="60"/>
              <w:jc w:val="center"/>
              <w:rPr>
                <w:rFonts w:cstheme="minorHAnsi"/>
                <w:color w:val="002060"/>
                <w:sz w:val="24"/>
                <w:szCs w:val="24"/>
              </w:rPr>
            </w:pPr>
            <w:r>
              <w:rPr>
                <w:rFonts w:cstheme="minorHAnsi"/>
                <w:color w:val="002060"/>
                <w:sz w:val="24"/>
                <w:szCs w:val="24"/>
              </w:rPr>
              <w:t>3</w:t>
            </w:r>
          </w:p>
        </w:tc>
        <w:tc>
          <w:tcPr>
            <w:tcW w:w="441" w:type="pct"/>
            <w:gridSpan w:val="2"/>
          </w:tcPr>
          <w:p w14:paraId="4C3ED188" w14:textId="45D09EB1" w:rsidR="00B660BE" w:rsidRPr="00DD502B" w:rsidRDefault="00B660BE" w:rsidP="002A426D">
            <w:pPr>
              <w:spacing w:before="60"/>
              <w:jc w:val="center"/>
              <w:rPr>
                <w:rFonts w:cstheme="minorHAnsi"/>
                <w:color w:val="002060"/>
                <w:sz w:val="24"/>
                <w:szCs w:val="24"/>
              </w:rPr>
            </w:pPr>
          </w:p>
        </w:tc>
      </w:tr>
      <w:tr w:rsidR="002A426D" w:rsidRPr="00DD502B" w14:paraId="00E4634E" w14:textId="77777777" w:rsidTr="008D78E6">
        <w:trPr>
          <w:gridAfter w:val="1"/>
          <w:wAfter w:w="3" w:type="pct"/>
        </w:trPr>
        <w:tc>
          <w:tcPr>
            <w:tcW w:w="736" w:type="pct"/>
          </w:tcPr>
          <w:p w14:paraId="724739C0" w14:textId="430F4009" w:rsidR="00B660BE" w:rsidRPr="00DE5A60" w:rsidRDefault="00B660BE" w:rsidP="002A426D">
            <w:pPr>
              <w:spacing w:before="60"/>
              <w:jc w:val="both"/>
              <w:rPr>
                <w:rFonts w:cstheme="minorHAnsi"/>
                <w:color w:val="002060"/>
                <w:sz w:val="24"/>
                <w:szCs w:val="24"/>
              </w:rPr>
            </w:pPr>
            <w:bookmarkStart w:id="28" w:name="_Hlk128481082"/>
            <w:r w:rsidRPr="00DE5A60">
              <w:rPr>
                <w:rFonts w:cstheme="minorHAnsi"/>
                <w:color w:val="002060"/>
                <w:sz w:val="24"/>
                <w:szCs w:val="24"/>
              </w:rPr>
              <w:t>Subcriteriul 7.2. Măsuri avute în vedere pentru asigurarea operaționalizării, sustenabilității și impactul investiției din perspectiva extinderea adresabilității (creșterea numărului de pacienți)</w:t>
            </w:r>
          </w:p>
        </w:tc>
        <w:tc>
          <w:tcPr>
            <w:tcW w:w="2235" w:type="pct"/>
          </w:tcPr>
          <w:p w14:paraId="43501089" w14:textId="7ED1EDFF" w:rsidR="00B660BE" w:rsidRPr="00DE5A60" w:rsidRDefault="00B660BE" w:rsidP="002A426D">
            <w:pPr>
              <w:pStyle w:val="ListParagraph"/>
              <w:numPr>
                <w:ilvl w:val="0"/>
                <w:numId w:val="66"/>
              </w:numPr>
              <w:spacing w:before="60"/>
              <w:contextualSpacing w:val="0"/>
              <w:jc w:val="both"/>
              <w:rPr>
                <w:rFonts w:cstheme="minorHAnsi"/>
                <w:color w:val="002060"/>
                <w:sz w:val="24"/>
                <w:szCs w:val="24"/>
              </w:rPr>
            </w:pPr>
            <w:r w:rsidRPr="00DE5A60">
              <w:rPr>
                <w:rFonts w:cstheme="minorHAnsi"/>
                <w:color w:val="002060"/>
                <w:sz w:val="24"/>
                <w:szCs w:val="24"/>
              </w:rPr>
              <w:t xml:space="preserve">proiectul descrie clar măsurile care vor fi avute în vedere pentru asigurarea serviciilor noi și/sau pentru extinderea adresabilității ca urmare a implementării proiectului, după finalizarea investiției – </w:t>
            </w:r>
            <w:r w:rsidR="00836FD3" w:rsidRPr="003D4A56">
              <w:rPr>
                <w:rFonts w:cstheme="minorHAnsi"/>
                <w:b/>
                <w:bCs/>
                <w:color w:val="002060"/>
                <w:sz w:val="24"/>
                <w:szCs w:val="24"/>
              </w:rPr>
              <w:t xml:space="preserve">maxim </w:t>
            </w:r>
            <w:r w:rsidRPr="003D4A56">
              <w:rPr>
                <w:rFonts w:cstheme="minorHAnsi"/>
                <w:b/>
                <w:bCs/>
                <w:color w:val="002060"/>
                <w:sz w:val="24"/>
                <w:szCs w:val="24"/>
              </w:rPr>
              <w:t>2 puncte</w:t>
            </w:r>
            <w:r w:rsidRPr="00DE5A60">
              <w:rPr>
                <w:rFonts w:cstheme="minorHAnsi"/>
                <w:color w:val="002060"/>
                <w:sz w:val="24"/>
                <w:szCs w:val="24"/>
              </w:rPr>
              <w:t>;</w:t>
            </w:r>
          </w:p>
          <w:p w14:paraId="577B296D" w14:textId="77777777" w:rsidR="00B660BE" w:rsidRPr="00DE5A60" w:rsidRDefault="00B660BE" w:rsidP="002A426D">
            <w:pPr>
              <w:pStyle w:val="ListParagraph"/>
              <w:numPr>
                <w:ilvl w:val="0"/>
                <w:numId w:val="66"/>
              </w:numPr>
              <w:spacing w:before="60"/>
              <w:contextualSpacing w:val="0"/>
              <w:jc w:val="both"/>
              <w:rPr>
                <w:rFonts w:cstheme="minorHAnsi"/>
                <w:color w:val="002060"/>
                <w:sz w:val="24"/>
                <w:szCs w:val="24"/>
              </w:rPr>
            </w:pPr>
            <w:r w:rsidRPr="00DE5A60">
              <w:rPr>
                <w:rFonts w:cstheme="minorHAnsi"/>
                <w:color w:val="002060"/>
                <w:sz w:val="24"/>
                <w:szCs w:val="24"/>
              </w:rPr>
              <w:t xml:space="preserve">proiectul NU </w:t>
            </w:r>
            <w:r w:rsidRPr="00DE5A60">
              <w:rPr>
                <w:rFonts w:cstheme="minorHAnsi"/>
                <w:color w:val="002060"/>
                <w:sz w:val="24"/>
                <w:szCs w:val="24"/>
                <w:lang w:eastAsia="ro-RO"/>
              </w:rPr>
              <w:t xml:space="preserve">descrie clar </w:t>
            </w:r>
            <w:r w:rsidRPr="00DE5A60">
              <w:rPr>
                <w:rFonts w:cstheme="minorHAnsi"/>
                <w:color w:val="002060"/>
                <w:sz w:val="24"/>
                <w:szCs w:val="24"/>
              </w:rPr>
              <w:t xml:space="preserve">măsurile care vor fi avute în vedere pentru asigurarea serviciilor noi și/sau pentru extinderea adresabilității ca urmare a implementării proiectului, după finalizarea investiției –  </w:t>
            </w:r>
            <w:r w:rsidRPr="003D4A56">
              <w:rPr>
                <w:rFonts w:cstheme="minorHAnsi"/>
                <w:b/>
                <w:bCs/>
                <w:color w:val="002060"/>
                <w:sz w:val="24"/>
                <w:szCs w:val="24"/>
              </w:rPr>
              <w:t>0 puncte</w:t>
            </w:r>
            <w:r w:rsidRPr="00DE5A60">
              <w:rPr>
                <w:rFonts w:cstheme="minorHAnsi"/>
                <w:color w:val="002060"/>
                <w:sz w:val="24"/>
                <w:szCs w:val="24"/>
              </w:rPr>
              <w:t>.</w:t>
            </w:r>
          </w:p>
          <w:p w14:paraId="08DE9906" w14:textId="77777777" w:rsidR="00B660BE" w:rsidRPr="00DE5A60" w:rsidRDefault="00B660BE" w:rsidP="002A426D">
            <w:pPr>
              <w:pStyle w:val="ListParagraph"/>
              <w:spacing w:before="60"/>
              <w:ind w:left="360"/>
              <w:contextualSpacing w:val="0"/>
              <w:jc w:val="both"/>
              <w:rPr>
                <w:rFonts w:cstheme="minorHAnsi"/>
                <w:color w:val="002060"/>
                <w:sz w:val="24"/>
                <w:szCs w:val="24"/>
              </w:rPr>
            </w:pPr>
          </w:p>
          <w:p w14:paraId="317F6BD1" w14:textId="08EACAA3" w:rsidR="00B660BE" w:rsidRPr="00DE5A60" w:rsidRDefault="00B660BE" w:rsidP="002A426D">
            <w:pPr>
              <w:spacing w:before="60"/>
              <w:jc w:val="both"/>
              <w:rPr>
                <w:rFonts w:cstheme="minorHAnsi"/>
                <w:color w:val="002060"/>
                <w:sz w:val="24"/>
                <w:szCs w:val="24"/>
              </w:rPr>
            </w:pPr>
          </w:p>
        </w:tc>
        <w:tc>
          <w:tcPr>
            <w:tcW w:w="1171" w:type="pct"/>
          </w:tcPr>
          <w:p w14:paraId="00580E84" w14:textId="3A7585AD" w:rsidR="00B660BE" w:rsidRPr="00DD502B" w:rsidRDefault="00B660BE" w:rsidP="002A426D">
            <w:pPr>
              <w:spacing w:before="60"/>
              <w:jc w:val="both"/>
              <w:rPr>
                <w:rFonts w:cstheme="minorHAnsi"/>
                <w:color w:val="002060"/>
                <w:sz w:val="24"/>
                <w:szCs w:val="24"/>
              </w:rPr>
            </w:pPr>
            <w:r>
              <w:rPr>
                <w:rFonts w:cstheme="minorHAnsi"/>
                <w:i/>
                <w:iCs/>
                <w:color w:val="002060"/>
                <w:sz w:val="24"/>
                <w:szCs w:val="24"/>
              </w:rPr>
              <w:t xml:space="preserve">Cererea de finanțare </w:t>
            </w:r>
          </w:p>
        </w:tc>
        <w:tc>
          <w:tcPr>
            <w:tcW w:w="413" w:type="pct"/>
            <w:gridSpan w:val="2"/>
          </w:tcPr>
          <w:p w14:paraId="7A829880" w14:textId="15267ACD" w:rsidR="00B660BE" w:rsidRPr="00DD502B" w:rsidRDefault="00B660BE" w:rsidP="002A426D">
            <w:pPr>
              <w:spacing w:before="60"/>
              <w:jc w:val="center"/>
              <w:rPr>
                <w:rFonts w:cstheme="minorHAnsi"/>
                <w:color w:val="002060"/>
                <w:sz w:val="24"/>
                <w:szCs w:val="24"/>
              </w:rPr>
            </w:pPr>
            <w:r w:rsidRPr="00DD502B">
              <w:rPr>
                <w:rFonts w:cstheme="minorHAnsi"/>
                <w:color w:val="002060"/>
                <w:sz w:val="24"/>
                <w:szCs w:val="24"/>
              </w:rPr>
              <w:t>2</w:t>
            </w:r>
          </w:p>
        </w:tc>
        <w:tc>
          <w:tcPr>
            <w:tcW w:w="441" w:type="pct"/>
            <w:gridSpan w:val="2"/>
          </w:tcPr>
          <w:p w14:paraId="4D318C68" w14:textId="05ADE04D" w:rsidR="00B660BE" w:rsidRPr="00DD502B" w:rsidRDefault="00B660BE" w:rsidP="002A426D">
            <w:pPr>
              <w:spacing w:before="60"/>
              <w:jc w:val="center"/>
              <w:rPr>
                <w:rFonts w:cstheme="minorHAnsi"/>
                <w:color w:val="002060"/>
                <w:sz w:val="24"/>
                <w:szCs w:val="24"/>
              </w:rPr>
            </w:pPr>
          </w:p>
        </w:tc>
      </w:tr>
    </w:tbl>
    <w:bookmarkEnd w:id="26"/>
    <w:bookmarkEnd w:id="28"/>
    <w:p w14:paraId="4C5C7D1A" w14:textId="2232034A" w:rsidR="00235D31" w:rsidRPr="00DD502B" w:rsidRDefault="005573D1" w:rsidP="00DD502B">
      <w:pPr>
        <w:spacing w:before="60" w:after="0" w:line="240" w:lineRule="auto"/>
        <w:jc w:val="both"/>
        <w:rPr>
          <w:rFonts w:cstheme="minorHAnsi"/>
          <w:color w:val="002060"/>
          <w:sz w:val="24"/>
          <w:szCs w:val="24"/>
        </w:rPr>
      </w:pPr>
      <w:r>
        <w:rPr>
          <w:rFonts w:cstheme="minorHAnsi"/>
          <w:color w:val="002060"/>
          <w:sz w:val="24"/>
          <w:szCs w:val="24"/>
        </w:rPr>
        <w:br w:type="textWrapping" w:clear="all"/>
      </w:r>
    </w:p>
    <w:sectPr w:rsidR="00235D31" w:rsidRPr="00DD502B" w:rsidSect="00E07322">
      <w:headerReference w:type="even" r:id="rId11"/>
      <w:headerReference w:type="default" r:id="rId12"/>
      <w:footerReference w:type="even" r:id="rId13"/>
      <w:footerReference w:type="default" r:id="rId14"/>
      <w:headerReference w:type="first" r:id="rId15"/>
      <w:footerReference w:type="first" r:id="rId16"/>
      <w:pgSz w:w="11906" w:h="16838" w:code="9"/>
      <w:pgMar w:top="284" w:right="1558"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44753" w14:textId="77777777" w:rsidR="008B0689" w:rsidRDefault="008B0689" w:rsidP="00A53D2F">
      <w:pPr>
        <w:spacing w:after="0" w:line="240" w:lineRule="auto"/>
      </w:pPr>
      <w:r>
        <w:separator/>
      </w:r>
    </w:p>
  </w:endnote>
  <w:endnote w:type="continuationSeparator" w:id="0">
    <w:p w14:paraId="11D88E8F" w14:textId="77777777" w:rsidR="008B0689" w:rsidRDefault="008B0689" w:rsidP="00A53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 Albertina">
    <w:altName w:val="Cambria"/>
    <w:panose1 w:val="00000000000000000000"/>
    <w:charset w:val="00"/>
    <w:family w:val="roman"/>
    <w:notTrueType/>
    <w:pitch w:val="default"/>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D9052" w14:textId="77777777" w:rsidR="0093733A" w:rsidRDefault="009373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72651"/>
      <w:docPartObj>
        <w:docPartGallery w:val="Page Numbers (Bottom of Page)"/>
        <w:docPartUnique/>
      </w:docPartObj>
    </w:sdtPr>
    <w:sdtEndPr>
      <w:rPr>
        <w:noProof/>
      </w:rPr>
    </w:sdtEndPr>
    <w:sdtContent>
      <w:p w14:paraId="2A19A506" w14:textId="46EFF01D" w:rsidR="00910B48" w:rsidRDefault="00910B48">
        <w:pPr>
          <w:pStyle w:val="Footer"/>
          <w:jc w:val="right"/>
        </w:pPr>
        <w:r>
          <w:fldChar w:fldCharType="begin"/>
        </w:r>
        <w:r>
          <w:instrText xml:space="preserve"> PAGE   \* MERGEFORMAT </w:instrText>
        </w:r>
        <w:r>
          <w:fldChar w:fldCharType="separate"/>
        </w:r>
        <w:r w:rsidR="001169DE">
          <w:rPr>
            <w:noProof/>
          </w:rPr>
          <w:t>1</w:t>
        </w:r>
        <w:r>
          <w:rPr>
            <w:noProof/>
          </w:rPr>
          <w:fldChar w:fldCharType="end"/>
        </w:r>
      </w:p>
    </w:sdtContent>
  </w:sdt>
  <w:p w14:paraId="12C99D18" w14:textId="77777777" w:rsidR="00910B48" w:rsidRDefault="00910B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E4911" w14:textId="77777777" w:rsidR="0093733A" w:rsidRDefault="009373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45334" w14:textId="77777777" w:rsidR="008B0689" w:rsidRDefault="008B0689" w:rsidP="00A53D2F">
      <w:pPr>
        <w:spacing w:after="0" w:line="240" w:lineRule="auto"/>
      </w:pPr>
      <w:r>
        <w:separator/>
      </w:r>
    </w:p>
  </w:footnote>
  <w:footnote w:type="continuationSeparator" w:id="0">
    <w:p w14:paraId="0DAA47EC" w14:textId="77777777" w:rsidR="008B0689" w:rsidRDefault="008B0689" w:rsidP="00A53D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5D4D0" w14:textId="77777777" w:rsidR="0093733A" w:rsidRDefault="009373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BD173" w14:textId="1D1D0B21" w:rsidR="001450F2" w:rsidRPr="001450F2" w:rsidRDefault="0039057E" w:rsidP="001450F2">
    <w:pPr>
      <w:spacing w:before="60" w:after="0" w:line="240" w:lineRule="auto"/>
      <w:jc w:val="center"/>
      <w:rPr>
        <w:b/>
        <w:bCs/>
        <w:i/>
        <w:iCs/>
        <w:color w:val="002060"/>
        <w:sz w:val="24"/>
        <w:szCs w:val="24"/>
      </w:rPr>
    </w:pPr>
    <w:r w:rsidRPr="00ED18C0">
      <w:rPr>
        <w:b/>
        <w:bCs/>
        <w:i/>
        <w:iCs/>
        <w:color w:val="002060"/>
        <w:sz w:val="24"/>
        <w:szCs w:val="24"/>
      </w:rPr>
      <w:t xml:space="preserve">Ghidul solicitantului: </w:t>
    </w:r>
    <w:bookmarkStart w:id="29" w:name="_Hlk167204194"/>
    <w:r w:rsidR="001450F2" w:rsidRPr="001450F2">
      <w:rPr>
        <w:b/>
        <w:bCs/>
        <w:i/>
        <w:iCs/>
        <w:color w:val="002060"/>
        <w:sz w:val="24"/>
        <w:szCs w:val="24"/>
      </w:rPr>
      <w:t>Investiții în infrastructura cabinetelor medicale</w:t>
    </w:r>
    <w:r w:rsidR="00FE5714">
      <w:rPr>
        <w:b/>
        <w:bCs/>
        <w:i/>
        <w:iCs/>
        <w:color w:val="002060"/>
        <w:sz w:val="24"/>
        <w:szCs w:val="24"/>
      </w:rPr>
      <w:t xml:space="preserve"> publice</w:t>
    </w:r>
    <w:r w:rsidR="001450F2" w:rsidRPr="001450F2">
      <w:rPr>
        <w:b/>
        <w:bCs/>
        <w:i/>
        <w:iCs/>
        <w:color w:val="002060"/>
        <w:sz w:val="24"/>
        <w:szCs w:val="24"/>
      </w:rPr>
      <w:t xml:space="preserve">, inclusiv </w:t>
    </w:r>
    <w:r w:rsidR="00FE5714">
      <w:rPr>
        <w:b/>
        <w:bCs/>
        <w:i/>
        <w:iCs/>
        <w:color w:val="002060"/>
        <w:sz w:val="24"/>
        <w:szCs w:val="24"/>
      </w:rPr>
      <w:t xml:space="preserve">a </w:t>
    </w:r>
    <w:r w:rsidR="001450F2" w:rsidRPr="001450F2">
      <w:rPr>
        <w:b/>
        <w:bCs/>
        <w:i/>
        <w:iCs/>
        <w:color w:val="002060"/>
        <w:sz w:val="24"/>
        <w:szCs w:val="24"/>
      </w:rPr>
      <w:t>cabinetelor medicale stomatologice organizate în unități de învățământ, dotarea cu unități mobile pentru asigurarea accesului copiilor și tinerilor care urmează o formă de învățământ la servicii de calitate</w:t>
    </w:r>
  </w:p>
  <w:bookmarkEnd w:id="29"/>
  <w:p w14:paraId="1017BC2F" w14:textId="691F0AEE" w:rsidR="0039057E" w:rsidRPr="003F1677" w:rsidRDefault="0039057E" w:rsidP="0039057E">
    <w:pPr>
      <w:spacing w:before="60" w:after="0" w:line="240" w:lineRule="auto"/>
      <w:jc w:val="center"/>
      <w:rPr>
        <w:b/>
        <w:bCs/>
        <w:color w:val="002060"/>
        <w:sz w:val="20"/>
        <w:szCs w:val="20"/>
      </w:rPr>
    </w:pPr>
  </w:p>
  <w:p w14:paraId="07769383" w14:textId="77777777" w:rsidR="006407B9" w:rsidRPr="006407B9" w:rsidRDefault="006407B9" w:rsidP="006407B9">
    <w:pPr>
      <w:pStyle w:val="Header"/>
      <w:jc w:val="cent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90E3A" w14:textId="77777777" w:rsidR="0093733A" w:rsidRDefault="009373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DD2"/>
    <w:multiLevelType w:val="hybridMultilevel"/>
    <w:tmpl w:val="49967D5E"/>
    <w:lvl w:ilvl="0" w:tplc="263C1CEC">
      <w:start w:val="1"/>
      <w:numFmt w:val="lowerLetter"/>
      <w:lvlText w:val="%1)"/>
      <w:lvlJc w:val="left"/>
      <w:pPr>
        <w:ind w:left="360" w:hanging="360"/>
      </w:pPr>
      <w:rPr>
        <w:rFonts w:hint="default"/>
        <w:color w:val="002060"/>
        <w:sz w:val="24"/>
        <w:szCs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1511F52"/>
    <w:multiLevelType w:val="hybridMultilevel"/>
    <w:tmpl w:val="AC62B4FA"/>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1BB2388"/>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2691287"/>
    <w:multiLevelType w:val="hybridMultilevel"/>
    <w:tmpl w:val="401E2AD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02856311"/>
    <w:multiLevelType w:val="hybridMultilevel"/>
    <w:tmpl w:val="F74018C4"/>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32B3F8A"/>
    <w:multiLevelType w:val="hybridMultilevel"/>
    <w:tmpl w:val="18DC1B8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CC5C37"/>
    <w:multiLevelType w:val="hybridMultilevel"/>
    <w:tmpl w:val="EDD81BF6"/>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04600590"/>
    <w:multiLevelType w:val="hybridMultilevel"/>
    <w:tmpl w:val="3D82FDC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049B62E8"/>
    <w:multiLevelType w:val="hybridMultilevel"/>
    <w:tmpl w:val="1894237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05A23D91"/>
    <w:multiLevelType w:val="hybridMultilevel"/>
    <w:tmpl w:val="24343D2E"/>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0A00604E"/>
    <w:multiLevelType w:val="hybridMultilevel"/>
    <w:tmpl w:val="D946E42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0BA61DBD"/>
    <w:multiLevelType w:val="hybridMultilevel"/>
    <w:tmpl w:val="0F8009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0CBD5461"/>
    <w:multiLevelType w:val="hybridMultilevel"/>
    <w:tmpl w:val="C3C62884"/>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0CDD3510"/>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0D977AB1"/>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0FDB7424"/>
    <w:multiLevelType w:val="hybridMultilevel"/>
    <w:tmpl w:val="A244BD06"/>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11B716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1F22E1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4E2630E"/>
    <w:multiLevelType w:val="hybridMultilevel"/>
    <w:tmpl w:val="B23C4E0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1534263E"/>
    <w:multiLevelType w:val="hybridMultilevel"/>
    <w:tmpl w:val="833C2762"/>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193702C0"/>
    <w:multiLevelType w:val="hybridMultilevel"/>
    <w:tmpl w:val="F4C8522E"/>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199469F7"/>
    <w:multiLevelType w:val="hybridMultilevel"/>
    <w:tmpl w:val="65D2C062"/>
    <w:lvl w:ilvl="0" w:tplc="A9E67048">
      <w:start w:val="1"/>
      <w:numFmt w:val="lowerLetter"/>
      <w:lvlText w:val="%1)"/>
      <w:lvlJc w:val="left"/>
      <w:pPr>
        <w:ind w:left="720" w:hanging="360"/>
      </w:pPr>
      <w:rPr>
        <w:rFonts w:hint="default"/>
        <w:color w:val="002060"/>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AD47D03"/>
    <w:multiLevelType w:val="hybridMultilevel"/>
    <w:tmpl w:val="6DA4AFCC"/>
    <w:lvl w:ilvl="0" w:tplc="AE347610">
      <w:start w:val="1"/>
      <w:numFmt w:val="bullet"/>
      <w:lvlText w:val=""/>
      <w:lvlJc w:val="left"/>
      <w:pPr>
        <w:ind w:left="360" w:hanging="360"/>
      </w:pPr>
      <w:rPr>
        <w:rFonts w:ascii="Wingdings 3" w:hAnsi="Wingdings 3" w:hint="default"/>
        <w:color w:val="FFC000"/>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1AE62BB1"/>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1B8D391D"/>
    <w:multiLevelType w:val="hybridMultilevel"/>
    <w:tmpl w:val="EBFE26F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1BF23CDC"/>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1CF33C3C"/>
    <w:multiLevelType w:val="hybridMultilevel"/>
    <w:tmpl w:val="1AD60178"/>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1CF6473E"/>
    <w:multiLevelType w:val="hybridMultilevel"/>
    <w:tmpl w:val="ADC625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1D881488"/>
    <w:multiLevelType w:val="hybridMultilevel"/>
    <w:tmpl w:val="9E98A2EE"/>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9" w15:restartNumberingAfterBreak="0">
    <w:nsid w:val="212C3FFF"/>
    <w:multiLevelType w:val="hybridMultilevel"/>
    <w:tmpl w:val="59FC6AD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21E172AF"/>
    <w:multiLevelType w:val="hybridMultilevel"/>
    <w:tmpl w:val="0598F90E"/>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24E47FAA"/>
    <w:multiLevelType w:val="hybridMultilevel"/>
    <w:tmpl w:val="D51667D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24EC27B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25130EAC"/>
    <w:multiLevelType w:val="hybridMultilevel"/>
    <w:tmpl w:val="19BC95F0"/>
    <w:lvl w:ilvl="0" w:tplc="AE347610">
      <w:start w:val="1"/>
      <w:numFmt w:val="bullet"/>
      <w:lvlText w:val=""/>
      <w:lvlJc w:val="left"/>
      <w:pPr>
        <w:ind w:left="720" w:hanging="360"/>
      </w:pPr>
      <w:rPr>
        <w:rFonts w:ascii="Wingdings 3" w:hAnsi="Wingdings 3" w:hint="default"/>
        <w:color w:val="FFC00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5795B0E"/>
    <w:multiLevelType w:val="hybridMultilevel"/>
    <w:tmpl w:val="9D10ED70"/>
    <w:lvl w:ilvl="0" w:tplc="9A9E48A4">
      <w:start w:val="1"/>
      <w:numFmt w:val="lowerLetter"/>
      <w:lvlText w:val="%1)"/>
      <w:lvlJc w:val="left"/>
      <w:pPr>
        <w:ind w:left="360" w:hanging="360"/>
      </w:pPr>
      <w:rPr>
        <w:rFonts w:hint="default"/>
        <w:color w:val="auto"/>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25FE410C"/>
    <w:multiLevelType w:val="hybridMultilevel"/>
    <w:tmpl w:val="1742A218"/>
    <w:lvl w:ilvl="0" w:tplc="8B04A8AA">
      <w:start w:val="1"/>
      <w:numFmt w:val="lowerLetter"/>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6250720"/>
    <w:multiLevelType w:val="hybridMultilevel"/>
    <w:tmpl w:val="520022E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63C141A"/>
    <w:multiLevelType w:val="hybridMultilevel"/>
    <w:tmpl w:val="60C60F2A"/>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265C534B"/>
    <w:multiLevelType w:val="hybridMultilevel"/>
    <w:tmpl w:val="35C67D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7826ECE"/>
    <w:multiLevelType w:val="hybridMultilevel"/>
    <w:tmpl w:val="2EC466F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0" w15:restartNumberingAfterBreak="0">
    <w:nsid w:val="2937660D"/>
    <w:multiLevelType w:val="hybridMultilevel"/>
    <w:tmpl w:val="96943A5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1" w15:restartNumberingAfterBreak="0">
    <w:nsid w:val="29624329"/>
    <w:multiLevelType w:val="hybridMultilevel"/>
    <w:tmpl w:val="94EED84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2" w15:restartNumberingAfterBreak="0">
    <w:nsid w:val="29BB1340"/>
    <w:multiLevelType w:val="hybridMultilevel"/>
    <w:tmpl w:val="7A80F14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3" w15:restartNumberingAfterBreak="0">
    <w:nsid w:val="29E72C7E"/>
    <w:multiLevelType w:val="hybridMultilevel"/>
    <w:tmpl w:val="5E347A1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2A941FDA"/>
    <w:multiLevelType w:val="hybridMultilevel"/>
    <w:tmpl w:val="49C0A7F8"/>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15:restartNumberingAfterBreak="0">
    <w:nsid w:val="2B150C0D"/>
    <w:multiLevelType w:val="hybridMultilevel"/>
    <w:tmpl w:val="F4BC70B4"/>
    <w:lvl w:ilvl="0" w:tplc="456A55DA">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6" w15:restartNumberingAfterBreak="0">
    <w:nsid w:val="2B424EC5"/>
    <w:multiLevelType w:val="hybridMultilevel"/>
    <w:tmpl w:val="6B5C119E"/>
    <w:lvl w:ilvl="0" w:tplc="5CD6DB0E">
      <w:start w:val="1"/>
      <w:numFmt w:val="lowerLetter"/>
      <w:lvlText w:val="%1)"/>
      <w:lvlJc w:val="left"/>
      <w:pPr>
        <w:ind w:left="720" w:hanging="360"/>
      </w:pPr>
      <w:rPr>
        <w:rFonts w:hint="default"/>
        <w:color w:val="00206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B9B17C5"/>
    <w:multiLevelType w:val="hybridMultilevel"/>
    <w:tmpl w:val="401827D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CD51AB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2D305228"/>
    <w:multiLevelType w:val="hybridMultilevel"/>
    <w:tmpl w:val="36FCCB6C"/>
    <w:lvl w:ilvl="0" w:tplc="8EC6EEBE">
      <w:start w:val="1"/>
      <w:numFmt w:val="lowerLetter"/>
      <w:lvlText w:val="%1)"/>
      <w:lvlJc w:val="left"/>
      <w:pPr>
        <w:ind w:left="360" w:hanging="360"/>
      </w:pPr>
      <w:rPr>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2D4A349D"/>
    <w:multiLevelType w:val="hybridMultilevel"/>
    <w:tmpl w:val="5E34457C"/>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2DF666C2"/>
    <w:multiLevelType w:val="hybridMultilevel"/>
    <w:tmpl w:val="69987484"/>
    <w:lvl w:ilvl="0" w:tplc="FFFFFFFF">
      <w:start w:val="1"/>
      <w:numFmt w:val="lowerLetter"/>
      <w:lvlText w:val="%1)"/>
      <w:lvlJc w:val="left"/>
      <w:pPr>
        <w:ind w:left="360" w:hanging="36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2DFE2309"/>
    <w:multiLevelType w:val="hybridMultilevel"/>
    <w:tmpl w:val="0700D648"/>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3" w15:restartNumberingAfterBreak="0">
    <w:nsid w:val="2EA52F05"/>
    <w:multiLevelType w:val="hybridMultilevel"/>
    <w:tmpl w:val="3BBE5E46"/>
    <w:lvl w:ilvl="0" w:tplc="04180015">
      <w:start w:val="2"/>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4" w15:restartNumberingAfterBreak="0">
    <w:nsid w:val="2EFD5DBA"/>
    <w:multiLevelType w:val="hybridMultilevel"/>
    <w:tmpl w:val="A87652EA"/>
    <w:lvl w:ilvl="0" w:tplc="5D340E20">
      <w:start w:val="1"/>
      <w:numFmt w:val="lowerLetter"/>
      <w:lvlText w:val="%1)"/>
      <w:lvlJc w:val="left"/>
      <w:pPr>
        <w:ind w:left="360" w:hanging="360"/>
      </w:pPr>
      <w:rPr>
        <w:rFonts w:hint="default"/>
        <w:color w:val="00206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2F07532F"/>
    <w:multiLevelType w:val="hybridMultilevel"/>
    <w:tmpl w:val="0A48ECA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2F7F536F"/>
    <w:multiLevelType w:val="hybridMultilevel"/>
    <w:tmpl w:val="459A96AC"/>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7" w15:restartNumberingAfterBreak="0">
    <w:nsid w:val="2F9A5A75"/>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2FA64063"/>
    <w:multiLevelType w:val="hybridMultilevel"/>
    <w:tmpl w:val="93FA65B8"/>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9" w15:restartNumberingAfterBreak="0">
    <w:nsid w:val="303E7650"/>
    <w:multiLevelType w:val="hybridMultilevel"/>
    <w:tmpl w:val="675EF0C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308B0171"/>
    <w:multiLevelType w:val="hybridMultilevel"/>
    <w:tmpl w:val="46826F8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31CB7C6D"/>
    <w:multiLevelType w:val="hybridMultilevel"/>
    <w:tmpl w:val="4404BB8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2" w15:restartNumberingAfterBreak="0">
    <w:nsid w:val="32B034B8"/>
    <w:multiLevelType w:val="hybridMultilevel"/>
    <w:tmpl w:val="7A16146A"/>
    <w:lvl w:ilvl="0" w:tplc="31E0A8FE">
      <w:start w:val="1"/>
      <w:numFmt w:val="bullet"/>
      <w:lvlText w:val="o"/>
      <w:lvlJc w:val="left"/>
      <w:pPr>
        <w:ind w:left="360" w:hanging="360"/>
      </w:pPr>
      <w:rPr>
        <w:rFonts w:ascii="Courier New" w:hAnsi="Courier New"/>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3" w15:restartNumberingAfterBreak="0">
    <w:nsid w:val="32FB77C8"/>
    <w:multiLevelType w:val="hybridMultilevel"/>
    <w:tmpl w:val="F52639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4" w15:restartNumberingAfterBreak="0">
    <w:nsid w:val="335F00E7"/>
    <w:multiLevelType w:val="hybridMultilevel"/>
    <w:tmpl w:val="9ABC9ED4"/>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5" w15:restartNumberingAfterBreak="0">
    <w:nsid w:val="34F425D3"/>
    <w:multiLevelType w:val="hybridMultilevel"/>
    <w:tmpl w:val="811A1FF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354A0E4B"/>
    <w:multiLevelType w:val="hybridMultilevel"/>
    <w:tmpl w:val="D1BA5E12"/>
    <w:lvl w:ilvl="0" w:tplc="508C9DD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5FB1AED"/>
    <w:multiLevelType w:val="hybridMultilevel"/>
    <w:tmpl w:val="5394B4A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8" w15:restartNumberingAfterBreak="0">
    <w:nsid w:val="36A92B50"/>
    <w:multiLevelType w:val="hybridMultilevel"/>
    <w:tmpl w:val="B8A89152"/>
    <w:lvl w:ilvl="0" w:tplc="AC6E9BF2">
      <w:start w:val="1"/>
      <w:numFmt w:val="bullet"/>
      <w:lvlText w:val=""/>
      <w:lvlJc w:val="left"/>
      <w:pPr>
        <w:ind w:left="720" w:hanging="360"/>
      </w:pPr>
      <w:rPr>
        <w:rFonts w:ascii="Wingdings 3" w:hAnsi="Wingdings 3"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7335716"/>
    <w:multiLevelType w:val="hybridMultilevel"/>
    <w:tmpl w:val="7AA238F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0" w15:restartNumberingAfterBreak="0">
    <w:nsid w:val="384C0AAF"/>
    <w:multiLevelType w:val="hybridMultilevel"/>
    <w:tmpl w:val="F2A42EA2"/>
    <w:lvl w:ilvl="0" w:tplc="6F6881C2">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389D21A4"/>
    <w:multiLevelType w:val="hybridMultilevel"/>
    <w:tmpl w:val="48321A18"/>
    <w:lvl w:ilvl="0" w:tplc="FFFFFFFF">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2" w15:restartNumberingAfterBreak="0">
    <w:nsid w:val="38A67EE4"/>
    <w:multiLevelType w:val="hybridMultilevel"/>
    <w:tmpl w:val="84C04B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3" w15:restartNumberingAfterBreak="0">
    <w:nsid w:val="394D0F86"/>
    <w:multiLevelType w:val="hybridMultilevel"/>
    <w:tmpl w:val="338A88E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4" w15:restartNumberingAfterBreak="0">
    <w:nsid w:val="3C66579E"/>
    <w:multiLevelType w:val="hybridMultilevel"/>
    <w:tmpl w:val="302C8ECA"/>
    <w:lvl w:ilvl="0" w:tplc="0409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5" w15:restartNumberingAfterBreak="0">
    <w:nsid w:val="3E83796A"/>
    <w:multiLevelType w:val="hybridMultilevel"/>
    <w:tmpl w:val="B600A8F4"/>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 w15:restartNumberingAfterBreak="0">
    <w:nsid w:val="3F456F88"/>
    <w:multiLevelType w:val="hybridMultilevel"/>
    <w:tmpl w:val="0A9EA30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7" w15:restartNumberingAfterBreak="0">
    <w:nsid w:val="41F5231B"/>
    <w:multiLevelType w:val="hybridMultilevel"/>
    <w:tmpl w:val="130C370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8" w15:restartNumberingAfterBreak="0">
    <w:nsid w:val="424C1C91"/>
    <w:multiLevelType w:val="hybridMultilevel"/>
    <w:tmpl w:val="AEA2EC08"/>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9" w15:restartNumberingAfterBreak="0">
    <w:nsid w:val="4270751C"/>
    <w:multiLevelType w:val="hybridMultilevel"/>
    <w:tmpl w:val="2286EEF0"/>
    <w:lvl w:ilvl="0" w:tplc="AC6E9BF2">
      <w:start w:val="1"/>
      <w:numFmt w:val="bullet"/>
      <w:lvlText w:val=""/>
      <w:lvlJc w:val="left"/>
      <w:pPr>
        <w:ind w:left="720" w:hanging="360"/>
      </w:pPr>
      <w:rPr>
        <w:rFonts w:ascii="Wingdings 3" w:hAnsi="Wingdings 3"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2DF30FD"/>
    <w:multiLevelType w:val="hybridMultilevel"/>
    <w:tmpl w:val="B4BE83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1" w15:restartNumberingAfterBreak="0">
    <w:nsid w:val="43F96B07"/>
    <w:multiLevelType w:val="hybridMultilevel"/>
    <w:tmpl w:val="94DEACEC"/>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2" w15:restartNumberingAfterBreak="0">
    <w:nsid w:val="442D454E"/>
    <w:multiLevelType w:val="hybridMultilevel"/>
    <w:tmpl w:val="62C8EFC6"/>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3" w15:restartNumberingAfterBreak="0">
    <w:nsid w:val="457842F1"/>
    <w:multiLevelType w:val="hybridMultilevel"/>
    <w:tmpl w:val="53788A6E"/>
    <w:lvl w:ilvl="0" w:tplc="707A7784">
      <w:start w:val="1"/>
      <w:numFmt w:val="lowerLetter"/>
      <w:lvlText w:val="%1)"/>
      <w:lvlJc w:val="left"/>
      <w:pPr>
        <w:ind w:left="360" w:hanging="360"/>
      </w:pPr>
      <w:rPr>
        <w:rFonts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465A28EA"/>
    <w:multiLevelType w:val="hybridMultilevel"/>
    <w:tmpl w:val="DBFE3A94"/>
    <w:lvl w:ilvl="0" w:tplc="A7829BD4">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47252325"/>
    <w:multiLevelType w:val="hybridMultilevel"/>
    <w:tmpl w:val="E2EE660C"/>
    <w:lvl w:ilvl="0" w:tplc="715C4170">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6" w15:restartNumberingAfterBreak="0">
    <w:nsid w:val="475554F1"/>
    <w:multiLevelType w:val="hybridMultilevel"/>
    <w:tmpl w:val="73E4697A"/>
    <w:lvl w:ilvl="0" w:tplc="0409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49731739"/>
    <w:multiLevelType w:val="hybridMultilevel"/>
    <w:tmpl w:val="2F2C34A6"/>
    <w:lvl w:ilvl="0" w:tplc="543A9A5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4C0F30BD"/>
    <w:multiLevelType w:val="hybridMultilevel"/>
    <w:tmpl w:val="FA00788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9" w15:restartNumberingAfterBreak="0">
    <w:nsid w:val="4CB8679A"/>
    <w:multiLevelType w:val="hybridMultilevel"/>
    <w:tmpl w:val="627224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D125DDF"/>
    <w:multiLevelType w:val="hybridMultilevel"/>
    <w:tmpl w:val="F00CBF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D493791"/>
    <w:multiLevelType w:val="hybridMultilevel"/>
    <w:tmpl w:val="5C687384"/>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2" w15:restartNumberingAfterBreak="0">
    <w:nsid w:val="4E2106C8"/>
    <w:multiLevelType w:val="hybridMultilevel"/>
    <w:tmpl w:val="69987484"/>
    <w:lvl w:ilvl="0" w:tplc="5C6C1C5E">
      <w:start w:val="1"/>
      <w:numFmt w:val="lowerLetter"/>
      <w:lvlText w:val="%1)"/>
      <w:lvlJc w:val="left"/>
      <w:pPr>
        <w:ind w:left="360" w:hanging="36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4F80332F"/>
    <w:multiLevelType w:val="hybridMultilevel"/>
    <w:tmpl w:val="B25C09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FCF710B"/>
    <w:multiLevelType w:val="hybridMultilevel"/>
    <w:tmpl w:val="EEFE0F5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5" w15:restartNumberingAfterBreak="0">
    <w:nsid w:val="50B56C62"/>
    <w:multiLevelType w:val="hybridMultilevel"/>
    <w:tmpl w:val="188E8624"/>
    <w:lvl w:ilvl="0" w:tplc="A4E454D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6" w15:restartNumberingAfterBreak="0">
    <w:nsid w:val="50E10AA1"/>
    <w:multiLevelType w:val="hybridMultilevel"/>
    <w:tmpl w:val="C8E6B76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7" w15:restartNumberingAfterBreak="0">
    <w:nsid w:val="53FA5C68"/>
    <w:multiLevelType w:val="hybridMultilevel"/>
    <w:tmpl w:val="81CE6308"/>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8" w15:restartNumberingAfterBreak="0">
    <w:nsid w:val="55C936DE"/>
    <w:multiLevelType w:val="hybridMultilevel"/>
    <w:tmpl w:val="194CF6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5721580A"/>
    <w:multiLevelType w:val="hybridMultilevel"/>
    <w:tmpl w:val="4CC0FB68"/>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0" w15:restartNumberingAfterBreak="0">
    <w:nsid w:val="57E53D36"/>
    <w:multiLevelType w:val="hybridMultilevel"/>
    <w:tmpl w:val="20584B1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1" w15:restartNumberingAfterBreak="0">
    <w:nsid w:val="58B14AD7"/>
    <w:multiLevelType w:val="hybridMultilevel"/>
    <w:tmpl w:val="DFE863A0"/>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2" w15:restartNumberingAfterBreak="0">
    <w:nsid w:val="5D025433"/>
    <w:multiLevelType w:val="hybridMultilevel"/>
    <w:tmpl w:val="FE4661B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3" w15:restartNumberingAfterBreak="0">
    <w:nsid w:val="5D803470"/>
    <w:multiLevelType w:val="hybridMultilevel"/>
    <w:tmpl w:val="C8109B9C"/>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4" w15:restartNumberingAfterBreak="0">
    <w:nsid w:val="5DCE67CB"/>
    <w:multiLevelType w:val="hybridMultilevel"/>
    <w:tmpl w:val="18DC1B82"/>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5" w15:restartNumberingAfterBreak="0">
    <w:nsid w:val="5E801871"/>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6" w15:restartNumberingAfterBreak="0">
    <w:nsid w:val="5F421F30"/>
    <w:multiLevelType w:val="hybridMultilevel"/>
    <w:tmpl w:val="91D882E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7" w15:restartNumberingAfterBreak="0">
    <w:nsid w:val="61CF1F27"/>
    <w:multiLevelType w:val="hybridMultilevel"/>
    <w:tmpl w:val="A596FC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8" w15:restartNumberingAfterBreak="0">
    <w:nsid w:val="63ED4DDF"/>
    <w:multiLevelType w:val="hybridMultilevel"/>
    <w:tmpl w:val="88D62152"/>
    <w:lvl w:ilvl="0" w:tplc="B6E269EC">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9" w15:restartNumberingAfterBreak="0">
    <w:nsid w:val="64C77499"/>
    <w:multiLevelType w:val="hybridMultilevel"/>
    <w:tmpl w:val="25C09714"/>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 w15:restartNumberingAfterBreak="0">
    <w:nsid w:val="65425682"/>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1" w15:restartNumberingAfterBreak="0">
    <w:nsid w:val="654B3DCA"/>
    <w:multiLevelType w:val="hybridMultilevel"/>
    <w:tmpl w:val="18DC1B82"/>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2" w15:restartNumberingAfterBreak="0">
    <w:nsid w:val="66063899"/>
    <w:multiLevelType w:val="hybridMultilevel"/>
    <w:tmpl w:val="AC2A36A6"/>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3" w15:restartNumberingAfterBreak="0">
    <w:nsid w:val="66617612"/>
    <w:multiLevelType w:val="hybridMultilevel"/>
    <w:tmpl w:val="B4942AE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4" w15:restartNumberingAfterBreak="0">
    <w:nsid w:val="691403B5"/>
    <w:multiLevelType w:val="hybridMultilevel"/>
    <w:tmpl w:val="BF16201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5" w15:restartNumberingAfterBreak="0">
    <w:nsid w:val="696D3DFA"/>
    <w:multiLevelType w:val="hybridMultilevel"/>
    <w:tmpl w:val="C8E6B8E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6" w15:restartNumberingAfterBreak="0">
    <w:nsid w:val="6A255D87"/>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7" w15:restartNumberingAfterBreak="0">
    <w:nsid w:val="6AFD34F7"/>
    <w:multiLevelType w:val="hybridMultilevel"/>
    <w:tmpl w:val="A1CA405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8" w15:restartNumberingAfterBreak="0">
    <w:nsid w:val="6B9450DB"/>
    <w:multiLevelType w:val="hybridMultilevel"/>
    <w:tmpl w:val="B262F0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9" w15:restartNumberingAfterBreak="0">
    <w:nsid w:val="6BE15860"/>
    <w:multiLevelType w:val="hybridMultilevel"/>
    <w:tmpl w:val="54B41330"/>
    <w:lvl w:ilvl="0" w:tplc="A9E67048">
      <w:start w:val="1"/>
      <w:numFmt w:val="lowerLetter"/>
      <w:lvlText w:val="%1)"/>
      <w:lvlJc w:val="left"/>
      <w:pPr>
        <w:ind w:left="720" w:hanging="360"/>
      </w:pPr>
      <w:rPr>
        <w:rFonts w:hint="default"/>
        <w:color w:val="00206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6DDD168D"/>
    <w:multiLevelType w:val="hybridMultilevel"/>
    <w:tmpl w:val="D68C52EC"/>
    <w:lvl w:ilvl="0" w:tplc="B7526D32">
      <w:start w:val="1"/>
      <w:numFmt w:val="lowerLetter"/>
      <w:lvlText w:val="%1)"/>
      <w:lvlJc w:val="left"/>
      <w:pPr>
        <w:ind w:left="720" w:hanging="360"/>
      </w:pPr>
      <w:rPr>
        <w:rFonts w:hint="default"/>
        <w:color w:val="00206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FF13176"/>
    <w:multiLevelType w:val="hybridMultilevel"/>
    <w:tmpl w:val="6A7CAF1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2" w15:restartNumberingAfterBreak="0">
    <w:nsid w:val="70F12500"/>
    <w:multiLevelType w:val="hybridMultilevel"/>
    <w:tmpl w:val="531821B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3" w15:restartNumberingAfterBreak="0">
    <w:nsid w:val="71B037A9"/>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4" w15:restartNumberingAfterBreak="0">
    <w:nsid w:val="71CB5A4B"/>
    <w:multiLevelType w:val="hybridMultilevel"/>
    <w:tmpl w:val="DDCA21F6"/>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5" w15:restartNumberingAfterBreak="0">
    <w:nsid w:val="720F70AD"/>
    <w:multiLevelType w:val="hybridMultilevel"/>
    <w:tmpl w:val="51FA7A72"/>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6" w15:restartNumberingAfterBreak="0">
    <w:nsid w:val="721D042D"/>
    <w:multiLevelType w:val="hybridMultilevel"/>
    <w:tmpl w:val="35740836"/>
    <w:lvl w:ilvl="0" w:tplc="657CD0E0">
      <w:start w:val="1"/>
      <w:numFmt w:val="lowerLetter"/>
      <w:lvlText w:val="%1)"/>
      <w:lvlJc w:val="left"/>
      <w:pPr>
        <w:ind w:left="720" w:hanging="360"/>
      </w:pPr>
      <w:rPr>
        <w:b w:val="0"/>
        <w:b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7" w15:restartNumberingAfterBreak="0">
    <w:nsid w:val="737C313E"/>
    <w:multiLevelType w:val="hybridMultilevel"/>
    <w:tmpl w:val="CA409AA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8" w15:restartNumberingAfterBreak="0">
    <w:nsid w:val="73E565DE"/>
    <w:multiLevelType w:val="hybridMultilevel"/>
    <w:tmpl w:val="A22A9A0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9" w15:restartNumberingAfterBreak="0">
    <w:nsid w:val="740D718D"/>
    <w:multiLevelType w:val="hybridMultilevel"/>
    <w:tmpl w:val="85C0987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0" w15:restartNumberingAfterBreak="0">
    <w:nsid w:val="74372AF9"/>
    <w:multiLevelType w:val="hybridMultilevel"/>
    <w:tmpl w:val="B358D1B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1" w15:restartNumberingAfterBreak="0">
    <w:nsid w:val="74634FE1"/>
    <w:multiLevelType w:val="hybridMultilevel"/>
    <w:tmpl w:val="48321A18"/>
    <w:lvl w:ilvl="0" w:tplc="55D8C15A">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2" w15:restartNumberingAfterBreak="0">
    <w:nsid w:val="757E4666"/>
    <w:multiLevelType w:val="hybridMultilevel"/>
    <w:tmpl w:val="CEE47A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3" w15:restartNumberingAfterBreak="0">
    <w:nsid w:val="75911498"/>
    <w:multiLevelType w:val="hybridMultilevel"/>
    <w:tmpl w:val="8C68FD3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4" w15:restartNumberingAfterBreak="0">
    <w:nsid w:val="7738724D"/>
    <w:multiLevelType w:val="hybridMultilevel"/>
    <w:tmpl w:val="CF80D99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5" w15:restartNumberingAfterBreak="0">
    <w:nsid w:val="781D41C8"/>
    <w:multiLevelType w:val="hybridMultilevel"/>
    <w:tmpl w:val="15D032DA"/>
    <w:lvl w:ilvl="0" w:tplc="04180017">
      <w:start w:val="1"/>
      <w:numFmt w:val="lowerLetter"/>
      <w:lvlText w:val="%1)"/>
      <w:lvlJc w:val="left"/>
      <w:pPr>
        <w:ind w:left="720" w:hanging="360"/>
      </w:pPr>
      <w:rPr>
        <w:rFonts w:hint="default"/>
      </w:rPr>
    </w:lvl>
    <w:lvl w:ilvl="1" w:tplc="578C157C">
      <w:start w:val="1"/>
      <w:numFmt w:val="bullet"/>
      <w:lvlText w:val="–"/>
      <w:lvlJc w:val="left"/>
      <w:pPr>
        <w:ind w:left="1440" w:hanging="360"/>
      </w:pPr>
      <w:rPr>
        <w:rFonts w:ascii="Calibri" w:eastAsiaTheme="minorHAnsi" w:hAnsi="Calibri" w:cs="Calibri"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6" w15:restartNumberingAfterBreak="0">
    <w:nsid w:val="784E2834"/>
    <w:multiLevelType w:val="hybridMultilevel"/>
    <w:tmpl w:val="3788D13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7" w15:restartNumberingAfterBreak="0">
    <w:nsid w:val="78A829D2"/>
    <w:multiLevelType w:val="hybridMultilevel"/>
    <w:tmpl w:val="4470E1F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8" w15:restartNumberingAfterBreak="0">
    <w:nsid w:val="78ED62D6"/>
    <w:multiLevelType w:val="hybridMultilevel"/>
    <w:tmpl w:val="C7B87602"/>
    <w:lvl w:ilvl="0" w:tplc="C76E3F28">
      <w:start w:val="1"/>
      <w:numFmt w:val="lowerLetter"/>
      <w:lvlText w:val="%1)"/>
      <w:lvlJc w:val="left"/>
      <w:pPr>
        <w:ind w:left="720" w:hanging="360"/>
      </w:pPr>
      <w:rPr>
        <w:rFonts w:hint="default"/>
        <w:color w:val="00206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9" w15:restartNumberingAfterBreak="0">
    <w:nsid w:val="7AE1510C"/>
    <w:multiLevelType w:val="hybridMultilevel"/>
    <w:tmpl w:val="01927CD8"/>
    <w:lvl w:ilvl="0" w:tplc="E4C867FC">
      <w:start w:val="1"/>
      <w:numFmt w:val="lowerLetter"/>
      <w:lvlText w:val="%1)"/>
      <w:lvlJc w:val="left"/>
      <w:pPr>
        <w:ind w:left="1068" w:hanging="360"/>
      </w:pPr>
      <w:rPr>
        <w:rFonts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40" w15:restartNumberingAfterBreak="0">
    <w:nsid w:val="7B12335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1" w15:restartNumberingAfterBreak="0">
    <w:nsid w:val="7EDF7D49"/>
    <w:multiLevelType w:val="hybridMultilevel"/>
    <w:tmpl w:val="84E83914"/>
    <w:lvl w:ilvl="0" w:tplc="A7C83292">
      <w:start w:val="1"/>
      <w:numFmt w:val="lowerLetter"/>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EE73208"/>
    <w:multiLevelType w:val="hybridMultilevel"/>
    <w:tmpl w:val="41B07F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3" w15:restartNumberingAfterBreak="0">
    <w:nsid w:val="7F896C93"/>
    <w:multiLevelType w:val="hybridMultilevel"/>
    <w:tmpl w:val="02FCC20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290627191">
    <w:abstractNumId w:val="113"/>
  </w:num>
  <w:num w:numId="2" w16cid:durableId="1113136938">
    <w:abstractNumId w:val="96"/>
  </w:num>
  <w:num w:numId="3" w16cid:durableId="1079138235">
    <w:abstractNumId w:val="115"/>
  </w:num>
  <w:num w:numId="4" w16cid:durableId="330452000">
    <w:abstractNumId w:val="39"/>
  </w:num>
  <w:num w:numId="5" w16cid:durableId="1255241882">
    <w:abstractNumId w:val="137"/>
  </w:num>
  <w:num w:numId="6" w16cid:durableId="429394059">
    <w:abstractNumId w:val="75"/>
  </w:num>
  <w:num w:numId="7" w16cid:durableId="969822330">
    <w:abstractNumId w:val="27"/>
  </w:num>
  <w:num w:numId="8" w16cid:durableId="886993976">
    <w:abstractNumId w:val="94"/>
  </w:num>
  <w:num w:numId="9" w16cid:durableId="1089617866">
    <w:abstractNumId w:val="102"/>
  </w:num>
  <w:num w:numId="10" w16cid:durableId="1097212789">
    <w:abstractNumId w:val="128"/>
  </w:num>
  <w:num w:numId="11" w16cid:durableId="142745828">
    <w:abstractNumId w:val="3"/>
  </w:num>
  <w:num w:numId="12" w16cid:durableId="1444180715">
    <w:abstractNumId w:val="132"/>
  </w:num>
  <w:num w:numId="13" w16cid:durableId="265118647">
    <w:abstractNumId w:val="72"/>
  </w:num>
  <w:num w:numId="14" w16cid:durableId="1030179277">
    <w:abstractNumId w:val="11"/>
  </w:num>
  <w:num w:numId="15" w16cid:durableId="248850133">
    <w:abstractNumId w:val="7"/>
  </w:num>
  <w:num w:numId="16" w16cid:durableId="392123562">
    <w:abstractNumId w:val="37"/>
  </w:num>
  <w:num w:numId="17" w16cid:durableId="1134449651">
    <w:abstractNumId w:val="22"/>
  </w:num>
  <w:num w:numId="18" w16cid:durableId="429082748">
    <w:abstractNumId w:val="124"/>
  </w:num>
  <w:num w:numId="19" w16cid:durableId="1674380226">
    <w:abstractNumId w:val="30"/>
  </w:num>
  <w:num w:numId="20" w16cid:durableId="1888907639">
    <w:abstractNumId w:val="56"/>
  </w:num>
  <w:num w:numId="21" w16cid:durableId="350110630">
    <w:abstractNumId w:val="133"/>
  </w:num>
  <w:num w:numId="22" w16cid:durableId="1515996241">
    <w:abstractNumId w:val="42"/>
  </w:num>
  <w:num w:numId="23" w16cid:durableId="1011837516">
    <w:abstractNumId w:val="29"/>
  </w:num>
  <w:num w:numId="24" w16cid:durableId="2080858523">
    <w:abstractNumId w:val="88"/>
  </w:num>
  <w:num w:numId="25" w16cid:durableId="716318160">
    <w:abstractNumId w:val="101"/>
  </w:num>
  <w:num w:numId="26" w16cid:durableId="733164553">
    <w:abstractNumId w:val="12"/>
  </w:num>
  <w:num w:numId="27" w16cid:durableId="507210241">
    <w:abstractNumId w:val="6"/>
  </w:num>
  <w:num w:numId="28" w16cid:durableId="1600334311">
    <w:abstractNumId w:val="82"/>
  </w:num>
  <w:num w:numId="29" w16cid:durableId="466170720">
    <w:abstractNumId w:val="53"/>
  </w:num>
  <w:num w:numId="30" w16cid:durableId="220989766">
    <w:abstractNumId w:val="107"/>
  </w:num>
  <w:num w:numId="31" w16cid:durableId="411587981">
    <w:abstractNumId w:val="78"/>
  </w:num>
  <w:num w:numId="32" w16cid:durableId="50691615">
    <w:abstractNumId w:val="77"/>
  </w:num>
  <w:num w:numId="33" w16cid:durableId="1240671759">
    <w:abstractNumId w:val="121"/>
  </w:num>
  <w:num w:numId="34" w16cid:durableId="1434127700">
    <w:abstractNumId w:val="61"/>
  </w:num>
  <w:num w:numId="35" w16cid:durableId="1778141462">
    <w:abstractNumId w:val="139"/>
  </w:num>
  <w:num w:numId="36" w16cid:durableId="1577277826">
    <w:abstractNumId w:val="8"/>
  </w:num>
  <w:num w:numId="37" w16cid:durableId="84111164">
    <w:abstractNumId w:val="63"/>
  </w:num>
  <w:num w:numId="38" w16cid:durableId="1034500673">
    <w:abstractNumId w:val="52"/>
  </w:num>
  <w:num w:numId="39" w16cid:durableId="615061988">
    <w:abstractNumId w:val="1"/>
  </w:num>
  <w:num w:numId="40" w16cid:durableId="101147889">
    <w:abstractNumId w:val="129"/>
  </w:num>
  <w:num w:numId="41" w16cid:durableId="1171987293">
    <w:abstractNumId w:val="143"/>
  </w:num>
  <w:num w:numId="42" w16cid:durableId="1776288460">
    <w:abstractNumId w:val="31"/>
  </w:num>
  <w:num w:numId="43" w16cid:durableId="769548791">
    <w:abstractNumId w:val="20"/>
  </w:num>
  <w:num w:numId="44" w16cid:durableId="1742944026">
    <w:abstractNumId w:val="109"/>
  </w:num>
  <w:num w:numId="45" w16cid:durableId="418991580">
    <w:abstractNumId w:val="76"/>
  </w:num>
  <w:num w:numId="46" w16cid:durableId="1716198105">
    <w:abstractNumId w:val="125"/>
  </w:num>
  <w:num w:numId="47" w16cid:durableId="1855802371">
    <w:abstractNumId w:val="34"/>
  </w:num>
  <w:num w:numId="48" w16cid:durableId="2001621090">
    <w:abstractNumId w:val="54"/>
  </w:num>
  <w:num w:numId="49" w16cid:durableId="28726637">
    <w:abstractNumId w:val="55"/>
  </w:num>
  <w:num w:numId="50" w16cid:durableId="289019473">
    <w:abstractNumId w:val="112"/>
  </w:num>
  <w:num w:numId="51" w16cid:durableId="1211108478">
    <w:abstractNumId w:val="0"/>
  </w:num>
  <w:num w:numId="52" w16cid:durableId="517934065">
    <w:abstractNumId w:val="135"/>
  </w:num>
  <w:num w:numId="53" w16cid:durableId="2002584877">
    <w:abstractNumId w:val="95"/>
  </w:num>
  <w:num w:numId="54" w16cid:durableId="620301127">
    <w:abstractNumId w:val="130"/>
  </w:num>
  <w:num w:numId="55" w16cid:durableId="549730061">
    <w:abstractNumId w:val="45"/>
  </w:num>
  <w:num w:numId="56" w16cid:durableId="680863864">
    <w:abstractNumId w:val="106"/>
  </w:num>
  <w:num w:numId="57" w16cid:durableId="1536650819">
    <w:abstractNumId w:val="100"/>
  </w:num>
  <w:num w:numId="58" w16cid:durableId="415440827">
    <w:abstractNumId w:val="122"/>
  </w:num>
  <w:num w:numId="59" w16cid:durableId="2056537106">
    <w:abstractNumId w:val="58"/>
  </w:num>
  <w:num w:numId="60" w16cid:durableId="1421370721">
    <w:abstractNumId w:val="136"/>
  </w:num>
  <w:num w:numId="61" w16cid:durableId="2037148756">
    <w:abstractNumId w:val="64"/>
  </w:num>
  <w:num w:numId="62" w16cid:durableId="270600232">
    <w:abstractNumId w:val="40"/>
  </w:num>
  <w:num w:numId="63" w16cid:durableId="1394965173">
    <w:abstractNumId w:val="65"/>
  </w:num>
  <w:num w:numId="64" w16cid:durableId="735279430">
    <w:abstractNumId w:val="85"/>
  </w:num>
  <w:num w:numId="65" w16cid:durableId="1150289483">
    <w:abstractNumId w:val="73"/>
  </w:num>
  <w:num w:numId="66" w16cid:durableId="578255382">
    <w:abstractNumId w:val="108"/>
  </w:num>
  <w:num w:numId="67" w16cid:durableId="1604457815">
    <w:abstractNumId w:val="80"/>
  </w:num>
  <w:num w:numId="68" w16cid:durableId="583802590">
    <w:abstractNumId w:val="99"/>
  </w:num>
  <w:num w:numId="69" w16cid:durableId="114562109">
    <w:abstractNumId w:val="24"/>
  </w:num>
  <w:num w:numId="70" w16cid:durableId="651561911">
    <w:abstractNumId w:val="19"/>
  </w:num>
  <w:num w:numId="71" w16cid:durableId="1051929346">
    <w:abstractNumId w:val="28"/>
  </w:num>
  <w:num w:numId="72" w16cid:durableId="392702898">
    <w:abstractNumId w:val="9"/>
  </w:num>
  <w:num w:numId="73" w16cid:durableId="1245840995">
    <w:abstractNumId w:val="44"/>
  </w:num>
  <w:num w:numId="74" w16cid:durableId="448165463">
    <w:abstractNumId w:val="41"/>
  </w:num>
  <w:num w:numId="75" w16cid:durableId="417556643">
    <w:abstractNumId w:val="18"/>
  </w:num>
  <w:num w:numId="76" w16cid:durableId="1966039946">
    <w:abstractNumId w:val="26"/>
  </w:num>
  <w:num w:numId="77" w16cid:durableId="959721262">
    <w:abstractNumId w:val="59"/>
  </w:num>
  <w:num w:numId="78" w16cid:durableId="271522327">
    <w:abstractNumId w:val="142"/>
  </w:num>
  <w:num w:numId="79" w16cid:durableId="1357076096">
    <w:abstractNumId w:val="97"/>
  </w:num>
  <w:num w:numId="80" w16cid:durableId="12196512">
    <w:abstractNumId w:val="91"/>
  </w:num>
  <w:num w:numId="81" w16cid:durableId="639773233">
    <w:abstractNumId w:val="118"/>
  </w:num>
  <w:num w:numId="82" w16cid:durableId="306588368">
    <w:abstractNumId w:val="43"/>
  </w:num>
  <w:num w:numId="83" w16cid:durableId="1244949427">
    <w:abstractNumId w:val="4"/>
  </w:num>
  <w:num w:numId="84" w16cid:durableId="1683512575">
    <w:abstractNumId w:val="15"/>
  </w:num>
  <w:num w:numId="85" w16cid:durableId="1025207228">
    <w:abstractNumId w:val="114"/>
  </w:num>
  <w:num w:numId="86" w16cid:durableId="2071612834">
    <w:abstractNumId w:val="10"/>
  </w:num>
  <w:num w:numId="87" w16cid:durableId="125051764">
    <w:abstractNumId w:val="81"/>
  </w:num>
  <w:num w:numId="88" w16cid:durableId="1098523636">
    <w:abstractNumId w:val="127"/>
  </w:num>
  <w:num w:numId="89" w16cid:durableId="913658899">
    <w:abstractNumId w:val="67"/>
  </w:num>
  <w:num w:numId="90" w16cid:durableId="1173645327">
    <w:abstractNumId w:val="69"/>
  </w:num>
  <w:num w:numId="91" w16cid:durableId="324675649">
    <w:abstractNumId w:val="49"/>
  </w:num>
  <w:num w:numId="92" w16cid:durableId="570778795">
    <w:abstractNumId w:val="140"/>
  </w:num>
  <w:num w:numId="93" w16cid:durableId="1570074577">
    <w:abstractNumId w:val="2"/>
  </w:num>
  <w:num w:numId="94" w16cid:durableId="72164753">
    <w:abstractNumId w:val="57"/>
  </w:num>
  <w:num w:numId="95" w16cid:durableId="306010278">
    <w:abstractNumId w:val="32"/>
  </w:num>
  <w:num w:numId="96" w16cid:durableId="59333451">
    <w:abstractNumId w:val="25"/>
  </w:num>
  <w:num w:numId="97" w16cid:durableId="1845363058">
    <w:abstractNumId w:val="13"/>
  </w:num>
  <w:num w:numId="98" w16cid:durableId="404882156">
    <w:abstractNumId w:val="17"/>
  </w:num>
  <w:num w:numId="99" w16cid:durableId="1788356669">
    <w:abstractNumId w:val="48"/>
  </w:num>
  <w:num w:numId="100" w16cid:durableId="1899853954">
    <w:abstractNumId w:val="110"/>
  </w:num>
  <w:num w:numId="101" w16cid:durableId="813378344">
    <w:abstractNumId w:val="14"/>
  </w:num>
  <w:num w:numId="102" w16cid:durableId="170604436">
    <w:abstractNumId w:val="16"/>
  </w:num>
  <w:num w:numId="103" w16cid:durableId="728306862">
    <w:abstractNumId w:val="60"/>
  </w:num>
  <w:num w:numId="104" w16cid:durableId="1361784353">
    <w:abstractNumId w:val="83"/>
  </w:num>
  <w:num w:numId="105" w16cid:durableId="308631447">
    <w:abstractNumId w:val="62"/>
  </w:num>
  <w:num w:numId="106" w16cid:durableId="1263223494">
    <w:abstractNumId w:val="105"/>
  </w:num>
  <w:num w:numId="107" w16cid:durableId="1460149598">
    <w:abstractNumId w:val="116"/>
  </w:num>
  <w:num w:numId="108" w16cid:durableId="909534249">
    <w:abstractNumId w:val="123"/>
  </w:num>
  <w:num w:numId="109" w16cid:durableId="1380785422">
    <w:abstractNumId w:val="119"/>
  </w:num>
  <w:num w:numId="110" w16cid:durableId="1731030187">
    <w:abstractNumId w:val="21"/>
  </w:num>
  <w:num w:numId="111" w16cid:durableId="953824040">
    <w:abstractNumId w:val="117"/>
  </w:num>
  <w:num w:numId="112" w16cid:durableId="1353919011">
    <w:abstractNumId w:val="66"/>
  </w:num>
  <w:num w:numId="113" w16cid:durableId="540171164">
    <w:abstractNumId w:val="38"/>
  </w:num>
  <w:num w:numId="114" w16cid:durableId="1352144388">
    <w:abstractNumId w:val="35"/>
  </w:num>
  <w:num w:numId="115" w16cid:durableId="1448042784">
    <w:abstractNumId w:val="90"/>
  </w:num>
  <w:num w:numId="116" w16cid:durableId="1552035237">
    <w:abstractNumId w:val="141"/>
  </w:num>
  <w:num w:numId="117" w16cid:durableId="2053767606">
    <w:abstractNumId w:val="131"/>
  </w:num>
  <w:num w:numId="118" w16cid:durableId="984160193">
    <w:abstractNumId w:val="5"/>
  </w:num>
  <w:num w:numId="119" w16cid:durableId="775517473">
    <w:abstractNumId w:val="134"/>
  </w:num>
  <w:num w:numId="120" w16cid:durableId="118843197">
    <w:abstractNumId w:val="138"/>
  </w:num>
  <w:num w:numId="121" w16cid:durableId="2048721757">
    <w:abstractNumId w:val="36"/>
  </w:num>
  <w:num w:numId="122" w16cid:durableId="1738626772">
    <w:abstractNumId w:val="86"/>
  </w:num>
  <w:num w:numId="123" w16cid:durableId="1674333711">
    <w:abstractNumId w:val="93"/>
  </w:num>
  <w:num w:numId="124" w16cid:durableId="1456094840">
    <w:abstractNumId w:val="68"/>
  </w:num>
  <w:num w:numId="125" w16cid:durableId="477960377">
    <w:abstractNumId w:val="46"/>
  </w:num>
  <w:num w:numId="126" w16cid:durableId="526990304">
    <w:abstractNumId w:val="89"/>
  </w:num>
  <w:num w:numId="127" w16cid:durableId="1528525432">
    <w:abstractNumId w:val="79"/>
  </w:num>
  <w:num w:numId="128" w16cid:durableId="1846356003">
    <w:abstractNumId w:val="120"/>
  </w:num>
  <w:num w:numId="129" w16cid:durableId="549346040">
    <w:abstractNumId w:val="111"/>
  </w:num>
  <w:num w:numId="130" w16cid:durableId="315501239">
    <w:abstractNumId w:val="103"/>
  </w:num>
  <w:num w:numId="131" w16cid:durableId="880828331">
    <w:abstractNumId w:val="126"/>
  </w:num>
  <w:num w:numId="132" w16cid:durableId="241332762">
    <w:abstractNumId w:val="50"/>
  </w:num>
  <w:num w:numId="133" w16cid:durableId="212927830">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72945737">
    <w:abstractNumId w:val="74"/>
  </w:num>
  <w:num w:numId="135" w16cid:durableId="467091352">
    <w:abstractNumId w:val="104"/>
  </w:num>
  <w:num w:numId="136" w16cid:durableId="969557808">
    <w:abstractNumId w:val="71"/>
  </w:num>
  <w:num w:numId="137" w16cid:durableId="1264067778">
    <w:abstractNumId w:val="92"/>
  </w:num>
  <w:num w:numId="138" w16cid:durableId="1972202954">
    <w:abstractNumId w:val="51"/>
  </w:num>
  <w:num w:numId="139" w16cid:durableId="1806196416">
    <w:abstractNumId w:val="87"/>
  </w:num>
  <w:num w:numId="140" w16cid:durableId="1647053976">
    <w:abstractNumId w:val="23"/>
  </w:num>
  <w:num w:numId="141" w16cid:durableId="1874491279">
    <w:abstractNumId w:val="98"/>
  </w:num>
  <w:num w:numId="142" w16cid:durableId="808397423">
    <w:abstractNumId w:val="47"/>
  </w:num>
  <w:num w:numId="143" w16cid:durableId="2058163738">
    <w:abstractNumId w:val="33"/>
  </w:num>
  <w:num w:numId="144" w16cid:durableId="971708927">
    <w:abstractNumId w:val="70"/>
  </w:num>
  <w:num w:numId="145" w16cid:durableId="2051539209">
    <w:abstractNumId w:val="8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67F"/>
    <w:rsid w:val="00000AE1"/>
    <w:rsid w:val="0000167F"/>
    <w:rsid w:val="00001CCD"/>
    <w:rsid w:val="000050C1"/>
    <w:rsid w:val="00010CBA"/>
    <w:rsid w:val="00011D68"/>
    <w:rsid w:val="00013D16"/>
    <w:rsid w:val="00015331"/>
    <w:rsid w:val="00017DFD"/>
    <w:rsid w:val="00020ECF"/>
    <w:rsid w:val="0002655D"/>
    <w:rsid w:val="00030F2C"/>
    <w:rsid w:val="000313F1"/>
    <w:rsid w:val="00031F98"/>
    <w:rsid w:val="00032D4C"/>
    <w:rsid w:val="00033321"/>
    <w:rsid w:val="00033B8B"/>
    <w:rsid w:val="00033F55"/>
    <w:rsid w:val="000405B5"/>
    <w:rsid w:val="00042EFE"/>
    <w:rsid w:val="00050210"/>
    <w:rsid w:val="0005295B"/>
    <w:rsid w:val="00052F52"/>
    <w:rsid w:val="00054B85"/>
    <w:rsid w:val="00055DF2"/>
    <w:rsid w:val="00055F8F"/>
    <w:rsid w:val="000610C0"/>
    <w:rsid w:val="000626C4"/>
    <w:rsid w:val="00067AF5"/>
    <w:rsid w:val="000775C9"/>
    <w:rsid w:val="00077D8F"/>
    <w:rsid w:val="00080C3C"/>
    <w:rsid w:val="00081BEE"/>
    <w:rsid w:val="00083915"/>
    <w:rsid w:val="0008465E"/>
    <w:rsid w:val="0009067F"/>
    <w:rsid w:val="00092501"/>
    <w:rsid w:val="00092B62"/>
    <w:rsid w:val="000959C1"/>
    <w:rsid w:val="0009639C"/>
    <w:rsid w:val="000A072F"/>
    <w:rsid w:val="000A42B3"/>
    <w:rsid w:val="000A67D9"/>
    <w:rsid w:val="000A7497"/>
    <w:rsid w:val="000B0F3E"/>
    <w:rsid w:val="000B0F47"/>
    <w:rsid w:val="000B1705"/>
    <w:rsid w:val="000B3289"/>
    <w:rsid w:val="000B59F7"/>
    <w:rsid w:val="000B6FB1"/>
    <w:rsid w:val="000B716C"/>
    <w:rsid w:val="000C0076"/>
    <w:rsid w:val="000C0DA2"/>
    <w:rsid w:val="000C1178"/>
    <w:rsid w:val="000C181A"/>
    <w:rsid w:val="000C18AB"/>
    <w:rsid w:val="000C26DC"/>
    <w:rsid w:val="000C39AD"/>
    <w:rsid w:val="000C4CBE"/>
    <w:rsid w:val="000C54FB"/>
    <w:rsid w:val="000D0EF9"/>
    <w:rsid w:val="000D2B3F"/>
    <w:rsid w:val="000D2D48"/>
    <w:rsid w:val="000D6FA5"/>
    <w:rsid w:val="000D785B"/>
    <w:rsid w:val="000D795E"/>
    <w:rsid w:val="000D7C43"/>
    <w:rsid w:val="000E099A"/>
    <w:rsid w:val="000E1871"/>
    <w:rsid w:val="000E239C"/>
    <w:rsid w:val="000E32F5"/>
    <w:rsid w:val="000E745C"/>
    <w:rsid w:val="000F020B"/>
    <w:rsid w:val="000F0C4D"/>
    <w:rsid w:val="000F3DAE"/>
    <w:rsid w:val="000F3FE8"/>
    <w:rsid w:val="000F7827"/>
    <w:rsid w:val="001007EC"/>
    <w:rsid w:val="00100A7B"/>
    <w:rsid w:val="00102B3A"/>
    <w:rsid w:val="0010704E"/>
    <w:rsid w:val="00113BDD"/>
    <w:rsid w:val="001169DE"/>
    <w:rsid w:val="001223D7"/>
    <w:rsid w:val="00124230"/>
    <w:rsid w:val="0013112C"/>
    <w:rsid w:val="0013364A"/>
    <w:rsid w:val="001339F2"/>
    <w:rsid w:val="001343AA"/>
    <w:rsid w:val="00140BAA"/>
    <w:rsid w:val="001433B0"/>
    <w:rsid w:val="001450F2"/>
    <w:rsid w:val="00146726"/>
    <w:rsid w:val="00146E78"/>
    <w:rsid w:val="00147748"/>
    <w:rsid w:val="00150D06"/>
    <w:rsid w:val="00151C0E"/>
    <w:rsid w:val="00154B04"/>
    <w:rsid w:val="00155346"/>
    <w:rsid w:val="00157569"/>
    <w:rsid w:val="0016113B"/>
    <w:rsid w:val="00161A8A"/>
    <w:rsid w:val="00163978"/>
    <w:rsid w:val="00163AEE"/>
    <w:rsid w:val="00164489"/>
    <w:rsid w:val="00167373"/>
    <w:rsid w:val="00172A75"/>
    <w:rsid w:val="0017674D"/>
    <w:rsid w:val="00176A49"/>
    <w:rsid w:val="00177F1B"/>
    <w:rsid w:val="00182F06"/>
    <w:rsid w:val="001848C5"/>
    <w:rsid w:val="00184AA4"/>
    <w:rsid w:val="00186F1D"/>
    <w:rsid w:val="001879EC"/>
    <w:rsid w:val="00187D57"/>
    <w:rsid w:val="001909A3"/>
    <w:rsid w:val="00190EA4"/>
    <w:rsid w:val="0019103C"/>
    <w:rsid w:val="0019186D"/>
    <w:rsid w:val="00192940"/>
    <w:rsid w:val="00193B3B"/>
    <w:rsid w:val="00194C28"/>
    <w:rsid w:val="00195A55"/>
    <w:rsid w:val="00196306"/>
    <w:rsid w:val="001A0120"/>
    <w:rsid w:val="001A39B7"/>
    <w:rsid w:val="001A6DBE"/>
    <w:rsid w:val="001A7490"/>
    <w:rsid w:val="001B1ECB"/>
    <w:rsid w:val="001B2519"/>
    <w:rsid w:val="001B2605"/>
    <w:rsid w:val="001B64A1"/>
    <w:rsid w:val="001C25C2"/>
    <w:rsid w:val="001C592A"/>
    <w:rsid w:val="001D1549"/>
    <w:rsid w:val="001D198D"/>
    <w:rsid w:val="001D1B54"/>
    <w:rsid w:val="001D1C1A"/>
    <w:rsid w:val="001D21F4"/>
    <w:rsid w:val="001D3211"/>
    <w:rsid w:val="001D3902"/>
    <w:rsid w:val="001D5A72"/>
    <w:rsid w:val="001E0A49"/>
    <w:rsid w:val="001E14FF"/>
    <w:rsid w:val="001E176E"/>
    <w:rsid w:val="001E3430"/>
    <w:rsid w:val="001E4104"/>
    <w:rsid w:val="001E4D4E"/>
    <w:rsid w:val="001E536D"/>
    <w:rsid w:val="001E56A0"/>
    <w:rsid w:val="001E5D24"/>
    <w:rsid w:val="001F0025"/>
    <w:rsid w:val="001F0ECA"/>
    <w:rsid w:val="001F1FEC"/>
    <w:rsid w:val="001F237D"/>
    <w:rsid w:val="001F28C8"/>
    <w:rsid w:val="001F7943"/>
    <w:rsid w:val="00200282"/>
    <w:rsid w:val="002002D1"/>
    <w:rsid w:val="00202E6B"/>
    <w:rsid w:val="002033D1"/>
    <w:rsid w:val="00204F72"/>
    <w:rsid w:val="00206DB9"/>
    <w:rsid w:val="002077C3"/>
    <w:rsid w:val="0020792F"/>
    <w:rsid w:val="00210CF6"/>
    <w:rsid w:val="00210F87"/>
    <w:rsid w:val="00211132"/>
    <w:rsid w:val="002129DA"/>
    <w:rsid w:val="002136FB"/>
    <w:rsid w:val="00213B65"/>
    <w:rsid w:val="00217C9F"/>
    <w:rsid w:val="002204DF"/>
    <w:rsid w:val="00220F31"/>
    <w:rsid w:val="00224200"/>
    <w:rsid w:val="002247E1"/>
    <w:rsid w:val="00224DF3"/>
    <w:rsid w:val="00226CA1"/>
    <w:rsid w:val="00232227"/>
    <w:rsid w:val="00233AAA"/>
    <w:rsid w:val="00233EA3"/>
    <w:rsid w:val="00235D31"/>
    <w:rsid w:val="002361DA"/>
    <w:rsid w:val="00240A23"/>
    <w:rsid w:val="00242093"/>
    <w:rsid w:val="00242DD6"/>
    <w:rsid w:val="002451B1"/>
    <w:rsid w:val="00245ACA"/>
    <w:rsid w:val="00246BBF"/>
    <w:rsid w:val="002470E8"/>
    <w:rsid w:val="00253A2E"/>
    <w:rsid w:val="00254DFC"/>
    <w:rsid w:val="00255A71"/>
    <w:rsid w:val="00255C17"/>
    <w:rsid w:val="002614EC"/>
    <w:rsid w:val="0027036F"/>
    <w:rsid w:val="00273302"/>
    <w:rsid w:val="00273E61"/>
    <w:rsid w:val="002745F3"/>
    <w:rsid w:val="00274DB5"/>
    <w:rsid w:val="00276102"/>
    <w:rsid w:val="00276346"/>
    <w:rsid w:val="002773AC"/>
    <w:rsid w:val="00277904"/>
    <w:rsid w:val="00277C9D"/>
    <w:rsid w:val="00282748"/>
    <w:rsid w:val="00286236"/>
    <w:rsid w:val="0028764C"/>
    <w:rsid w:val="0028785F"/>
    <w:rsid w:val="00295E50"/>
    <w:rsid w:val="002A29AD"/>
    <w:rsid w:val="002A2F52"/>
    <w:rsid w:val="002A40DE"/>
    <w:rsid w:val="002A426D"/>
    <w:rsid w:val="002A58B8"/>
    <w:rsid w:val="002A58E5"/>
    <w:rsid w:val="002A7B20"/>
    <w:rsid w:val="002A7E0F"/>
    <w:rsid w:val="002B09D6"/>
    <w:rsid w:val="002B240C"/>
    <w:rsid w:val="002B3225"/>
    <w:rsid w:val="002B7020"/>
    <w:rsid w:val="002B703D"/>
    <w:rsid w:val="002C119C"/>
    <w:rsid w:val="002C5A02"/>
    <w:rsid w:val="002D3B62"/>
    <w:rsid w:val="002D6CDB"/>
    <w:rsid w:val="002E02A3"/>
    <w:rsid w:val="002E2847"/>
    <w:rsid w:val="002E4F73"/>
    <w:rsid w:val="002E62C2"/>
    <w:rsid w:val="002F0A4C"/>
    <w:rsid w:val="002F2505"/>
    <w:rsid w:val="002F4A72"/>
    <w:rsid w:val="002F56FB"/>
    <w:rsid w:val="002F63A7"/>
    <w:rsid w:val="002F6F8D"/>
    <w:rsid w:val="00301E86"/>
    <w:rsid w:val="003048ED"/>
    <w:rsid w:val="0030765F"/>
    <w:rsid w:val="003123DF"/>
    <w:rsid w:val="00313F22"/>
    <w:rsid w:val="00316009"/>
    <w:rsid w:val="003170EB"/>
    <w:rsid w:val="00317810"/>
    <w:rsid w:val="00320A5E"/>
    <w:rsid w:val="00320A71"/>
    <w:rsid w:val="003211A5"/>
    <w:rsid w:val="0032159B"/>
    <w:rsid w:val="00321DDE"/>
    <w:rsid w:val="00322FF4"/>
    <w:rsid w:val="003243D7"/>
    <w:rsid w:val="00325710"/>
    <w:rsid w:val="00326603"/>
    <w:rsid w:val="00327B92"/>
    <w:rsid w:val="00327FBA"/>
    <w:rsid w:val="00331A9B"/>
    <w:rsid w:val="00334A04"/>
    <w:rsid w:val="00334A62"/>
    <w:rsid w:val="00337300"/>
    <w:rsid w:val="00337630"/>
    <w:rsid w:val="00340C04"/>
    <w:rsid w:val="00342F24"/>
    <w:rsid w:val="003430B5"/>
    <w:rsid w:val="00344DE5"/>
    <w:rsid w:val="00346C05"/>
    <w:rsid w:val="003514D2"/>
    <w:rsid w:val="00352991"/>
    <w:rsid w:val="003548D1"/>
    <w:rsid w:val="003552A4"/>
    <w:rsid w:val="0035581F"/>
    <w:rsid w:val="00356681"/>
    <w:rsid w:val="00356E50"/>
    <w:rsid w:val="00360757"/>
    <w:rsid w:val="0036175C"/>
    <w:rsid w:val="003628DB"/>
    <w:rsid w:val="00365438"/>
    <w:rsid w:val="00366147"/>
    <w:rsid w:val="003678E7"/>
    <w:rsid w:val="00372735"/>
    <w:rsid w:val="00373BC7"/>
    <w:rsid w:val="003740B8"/>
    <w:rsid w:val="0038238F"/>
    <w:rsid w:val="00385298"/>
    <w:rsid w:val="003873F5"/>
    <w:rsid w:val="00387F1E"/>
    <w:rsid w:val="00390126"/>
    <w:rsid w:val="0039057E"/>
    <w:rsid w:val="00390DF1"/>
    <w:rsid w:val="00392906"/>
    <w:rsid w:val="00393D4A"/>
    <w:rsid w:val="0039508B"/>
    <w:rsid w:val="0039761E"/>
    <w:rsid w:val="00397A20"/>
    <w:rsid w:val="003A03B3"/>
    <w:rsid w:val="003B2E55"/>
    <w:rsid w:val="003B54C4"/>
    <w:rsid w:val="003B5E7E"/>
    <w:rsid w:val="003B6D01"/>
    <w:rsid w:val="003B7ED3"/>
    <w:rsid w:val="003C03DE"/>
    <w:rsid w:val="003C0B8E"/>
    <w:rsid w:val="003C123A"/>
    <w:rsid w:val="003C1250"/>
    <w:rsid w:val="003C60CE"/>
    <w:rsid w:val="003D0CF7"/>
    <w:rsid w:val="003D3542"/>
    <w:rsid w:val="003D4A56"/>
    <w:rsid w:val="003D50E5"/>
    <w:rsid w:val="003D58EC"/>
    <w:rsid w:val="003D631C"/>
    <w:rsid w:val="003D64BB"/>
    <w:rsid w:val="003E3AC6"/>
    <w:rsid w:val="003E6A31"/>
    <w:rsid w:val="003F1966"/>
    <w:rsid w:val="00402070"/>
    <w:rsid w:val="0040314A"/>
    <w:rsid w:val="00404854"/>
    <w:rsid w:val="00404B68"/>
    <w:rsid w:val="00404ED9"/>
    <w:rsid w:val="004063AB"/>
    <w:rsid w:val="0040747B"/>
    <w:rsid w:val="0041074C"/>
    <w:rsid w:val="004153E6"/>
    <w:rsid w:val="004167CA"/>
    <w:rsid w:val="00417449"/>
    <w:rsid w:val="00421D29"/>
    <w:rsid w:val="00421D9D"/>
    <w:rsid w:val="004220E4"/>
    <w:rsid w:val="004233A3"/>
    <w:rsid w:val="004233FD"/>
    <w:rsid w:val="00423BA3"/>
    <w:rsid w:val="00423CF5"/>
    <w:rsid w:val="00424515"/>
    <w:rsid w:val="00427788"/>
    <w:rsid w:val="00431186"/>
    <w:rsid w:val="00431BEF"/>
    <w:rsid w:val="00431FE1"/>
    <w:rsid w:val="00433C78"/>
    <w:rsid w:val="00433EBF"/>
    <w:rsid w:val="004348AE"/>
    <w:rsid w:val="00436A8F"/>
    <w:rsid w:val="00440A3E"/>
    <w:rsid w:val="00441124"/>
    <w:rsid w:val="004436C4"/>
    <w:rsid w:val="00444A44"/>
    <w:rsid w:val="0045073F"/>
    <w:rsid w:val="004528D6"/>
    <w:rsid w:val="00452992"/>
    <w:rsid w:val="00452A9F"/>
    <w:rsid w:val="00455398"/>
    <w:rsid w:val="00455DA8"/>
    <w:rsid w:val="0046144E"/>
    <w:rsid w:val="004647DD"/>
    <w:rsid w:val="00464AD8"/>
    <w:rsid w:val="00464CF6"/>
    <w:rsid w:val="00465282"/>
    <w:rsid w:val="00465CAA"/>
    <w:rsid w:val="0046694A"/>
    <w:rsid w:val="00471C68"/>
    <w:rsid w:val="00472EC6"/>
    <w:rsid w:val="0047395D"/>
    <w:rsid w:val="00474BC7"/>
    <w:rsid w:val="00475AD2"/>
    <w:rsid w:val="004815CD"/>
    <w:rsid w:val="004826D2"/>
    <w:rsid w:val="00483F6A"/>
    <w:rsid w:val="0048618A"/>
    <w:rsid w:val="004922E7"/>
    <w:rsid w:val="004A1699"/>
    <w:rsid w:val="004A1B99"/>
    <w:rsid w:val="004A2C9D"/>
    <w:rsid w:val="004A5668"/>
    <w:rsid w:val="004A5C41"/>
    <w:rsid w:val="004A5D46"/>
    <w:rsid w:val="004A689D"/>
    <w:rsid w:val="004B06B7"/>
    <w:rsid w:val="004B09A0"/>
    <w:rsid w:val="004B1522"/>
    <w:rsid w:val="004B2E46"/>
    <w:rsid w:val="004B30DC"/>
    <w:rsid w:val="004B361F"/>
    <w:rsid w:val="004B3881"/>
    <w:rsid w:val="004B3B4E"/>
    <w:rsid w:val="004B4032"/>
    <w:rsid w:val="004B4A6E"/>
    <w:rsid w:val="004B7250"/>
    <w:rsid w:val="004B783E"/>
    <w:rsid w:val="004C216F"/>
    <w:rsid w:val="004C333E"/>
    <w:rsid w:val="004C6BA4"/>
    <w:rsid w:val="004D1DD7"/>
    <w:rsid w:val="004D23AC"/>
    <w:rsid w:val="004D3548"/>
    <w:rsid w:val="004D4F7C"/>
    <w:rsid w:val="004D5252"/>
    <w:rsid w:val="004D54BE"/>
    <w:rsid w:val="004D7F07"/>
    <w:rsid w:val="004E0485"/>
    <w:rsid w:val="004E0767"/>
    <w:rsid w:val="004E1E96"/>
    <w:rsid w:val="004E5690"/>
    <w:rsid w:val="004F0DD1"/>
    <w:rsid w:val="004F3EDB"/>
    <w:rsid w:val="004F4AEE"/>
    <w:rsid w:val="004F5038"/>
    <w:rsid w:val="004F55F1"/>
    <w:rsid w:val="004F57DA"/>
    <w:rsid w:val="004F580B"/>
    <w:rsid w:val="004F79A0"/>
    <w:rsid w:val="00500B6C"/>
    <w:rsid w:val="005019CA"/>
    <w:rsid w:val="005046DA"/>
    <w:rsid w:val="00504B7B"/>
    <w:rsid w:val="00504B83"/>
    <w:rsid w:val="00504DBD"/>
    <w:rsid w:val="005056F0"/>
    <w:rsid w:val="00507091"/>
    <w:rsid w:val="00507C0D"/>
    <w:rsid w:val="00507C24"/>
    <w:rsid w:val="0051119E"/>
    <w:rsid w:val="00514A9E"/>
    <w:rsid w:val="00514D8B"/>
    <w:rsid w:val="00515E06"/>
    <w:rsid w:val="0052197D"/>
    <w:rsid w:val="00521C75"/>
    <w:rsid w:val="00523B19"/>
    <w:rsid w:val="005256FA"/>
    <w:rsid w:val="00527CDE"/>
    <w:rsid w:val="00531F8E"/>
    <w:rsid w:val="005333D3"/>
    <w:rsid w:val="00534E2D"/>
    <w:rsid w:val="00540B12"/>
    <w:rsid w:val="00540E8A"/>
    <w:rsid w:val="00543A22"/>
    <w:rsid w:val="00544B81"/>
    <w:rsid w:val="00545B59"/>
    <w:rsid w:val="00547E3C"/>
    <w:rsid w:val="00550101"/>
    <w:rsid w:val="00550F1D"/>
    <w:rsid w:val="0055394C"/>
    <w:rsid w:val="00554119"/>
    <w:rsid w:val="00554AA5"/>
    <w:rsid w:val="00554EAE"/>
    <w:rsid w:val="005562AC"/>
    <w:rsid w:val="005573D1"/>
    <w:rsid w:val="00560C33"/>
    <w:rsid w:val="00561085"/>
    <w:rsid w:val="0056143D"/>
    <w:rsid w:val="00561FEF"/>
    <w:rsid w:val="00564E95"/>
    <w:rsid w:val="00570E69"/>
    <w:rsid w:val="005736BA"/>
    <w:rsid w:val="00576B9F"/>
    <w:rsid w:val="00577276"/>
    <w:rsid w:val="0057759A"/>
    <w:rsid w:val="005818B1"/>
    <w:rsid w:val="00590DC4"/>
    <w:rsid w:val="00591294"/>
    <w:rsid w:val="00592ADA"/>
    <w:rsid w:val="0059390B"/>
    <w:rsid w:val="00594E66"/>
    <w:rsid w:val="00595161"/>
    <w:rsid w:val="0059617C"/>
    <w:rsid w:val="005A0B8F"/>
    <w:rsid w:val="005A1468"/>
    <w:rsid w:val="005A2675"/>
    <w:rsid w:val="005A2766"/>
    <w:rsid w:val="005A4DB0"/>
    <w:rsid w:val="005A52DF"/>
    <w:rsid w:val="005A67EE"/>
    <w:rsid w:val="005A7C24"/>
    <w:rsid w:val="005B0DD4"/>
    <w:rsid w:val="005B176E"/>
    <w:rsid w:val="005B28CB"/>
    <w:rsid w:val="005B2CA3"/>
    <w:rsid w:val="005B3FC5"/>
    <w:rsid w:val="005B4B69"/>
    <w:rsid w:val="005B5686"/>
    <w:rsid w:val="005B765E"/>
    <w:rsid w:val="005C090E"/>
    <w:rsid w:val="005C1F69"/>
    <w:rsid w:val="005C3DA2"/>
    <w:rsid w:val="005C53F0"/>
    <w:rsid w:val="005C7DF3"/>
    <w:rsid w:val="005D3530"/>
    <w:rsid w:val="005D6AC1"/>
    <w:rsid w:val="005D7238"/>
    <w:rsid w:val="005D7504"/>
    <w:rsid w:val="005E3D2C"/>
    <w:rsid w:val="005E4C14"/>
    <w:rsid w:val="005F00D0"/>
    <w:rsid w:val="005F2529"/>
    <w:rsid w:val="005F3EA9"/>
    <w:rsid w:val="005F4564"/>
    <w:rsid w:val="00605855"/>
    <w:rsid w:val="00610B94"/>
    <w:rsid w:val="006121C0"/>
    <w:rsid w:val="006150CF"/>
    <w:rsid w:val="00615FC0"/>
    <w:rsid w:val="006166B3"/>
    <w:rsid w:val="00617BCB"/>
    <w:rsid w:val="00623F64"/>
    <w:rsid w:val="006244F9"/>
    <w:rsid w:val="0062461F"/>
    <w:rsid w:val="00625207"/>
    <w:rsid w:val="00631498"/>
    <w:rsid w:val="006321EA"/>
    <w:rsid w:val="00632A09"/>
    <w:rsid w:val="00632F3A"/>
    <w:rsid w:val="00634CA5"/>
    <w:rsid w:val="00636166"/>
    <w:rsid w:val="00636D89"/>
    <w:rsid w:val="0064076F"/>
    <w:rsid w:val="006407B9"/>
    <w:rsid w:val="0064141C"/>
    <w:rsid w:val="00642579"/>
    <w:rsid w:val="006427C3"/>
    <w:rsid w:val="00643C1F"/>
    <w:rsid w:val="006455EA"/>
    <w:rsid w:val="006508C5"/>
    <w:rsid w:val="00664126"/>
    <w:rsid w:val="00665EB0"/>
    <w:rsid w:val="006660A7"/>
    <w:rsid w:val="00666BBE"/>
    <w:rsid w:val="0066717E"/>
    <w:rsid w:val="00670CC3"/>
    <w:rsid w:val="00672D89"/>
    <w:rsid w:val="00673E1D"/>
    <w:rsid w:val="00675115"/>
    <w:rsid w:val="00675D16"/>
    <w:rsid w:val="00676527"/>
    <w:rsid w:val="006769C1"/>
    <w:rsid w:val="0068477F"/>
    <w:rsid w:val="006857D8"/>
    <w:rsid w:val="00687FFE"/>
    <w:rsid w:val="006907FA"/>
    <w:rsid w:val="00691045"/>
    <w:rsid w:val="00691067"/>
    <w:rsid w:val="00691493"/>
    <w:rsid w:val="00692BA7"/>
    <w:rsid w:val="0069495C"/>
    <w:rsid w:val="00695055"/>
    <w:rsid w:val="00695253"/>
    <w:rsid w:val="006A62B8"/>
    <w:rsid w:val="006A6729"/>
    <w:rsid w:val="006A71C9"/>
    <w:rsid w:val="006A7F74"/>
    <w:rsid w:val="006B05C7"/>
    <w:rsid w:val="006B18F7"/>
    <w:rsid w:val="006B1D4A"/>
    <w:rsid w:val="006B1E72"/>
    <w:rsid w:val="006B47F0"/>
    <w:rsid w:val="006B4E1D"/>
    <w:rsid w:val="006B4FA5"/>
    <w:rsid w:val="006B78BD"/>
    <w:rsid w:val="006C01B3"/>
    <w:rsid w:val="006C0B04"/>
    <w:rsid w:val="006C36CE"/>
    <w:rsid w:val="006C4059"/>
    <w:rsid w:val="006D0B51"/>
    <w:rsid w:val="006D45F3"/>
    <w:rsid w:val="006D5FE9"/>
    <w:rsid w:val="006D67F5"/>
    <w:rsid w:val="006D7A4C"/>
    <w:rsid w:val="006E0E74"/>
    <w:rsid w:val="006E394D"/>
    <w:rsid w:val="006E4A82"/>
    <w:rsid w:val="006E5F9F"/>
    <w:rsid w:val="006E7715"/>
    <w:rsid w:val="006F0079"/>
    <w:rsid w:val="006F0BBB"/>
    <w:rsid w:val="006F1538"/>
    <w:rsid w:val="006F23B1"/>
    <w:rsid w:val="006F27D5"/>
    <w:rsid w:val="006F47E1"/>
    <w:rsid w:val="006F49EE"/>
    <w:rsid w:val="006F549B"/>
    <w:rsid w:val="006F77D8"/>
    <w:rsid w:val="00703701"/>
    <w:rsid w:val="0070396B"/>
    <w:rsid w:val="007043B2"/>
    <w:rsid w:val="0070775F"/>
    <w:rsid w:val="007116AE"/>
    <w:rsid w:val="00712388"/>
    <w:rsid w:val="00713826"/>
    <w:rsid w:val="00716AE9"/>
    <w:rsid w:val="00716F51"/>
    <w:rsid w:val="007231DD"/>
    <w:rsid w:val="00724FA5"/>
    <w:rsid w:val="00725FAA"/>
    <w:rsid w:val="007303A5"/>
    <w:rsid w:val="0073317B"/>
    <w:rsid w:val="00735158"/>
    <w:rsid w:val="007356F7"/>
    <w:rsid w:val="007406BF"/>
    <w:rsid w:val="00740BB6"/>
    <w:rsid w:val="0074151A"/>
    <w:rsid w:val="007433D1"/>
    <w:rsid w:val="007509C6"/>
    <w:rsid w:val="007517AD"/>
    <w:rsid w:val="007520E7"/>
    <w:rsid w:val="00752A9F"/>
    <w:rsid w:val="00754E5C"/>
    <w:rsid w:val="007552AC"/>
    <w:rsid w:val="00760596"/>
    <w:rsid w:val="00761663"/>
    <w:rsid w:val="00761E6C"/>
    <w:rsid w:val="007622D1"/>
    <w:rsid w:val="00764A0F"/>
    <w:rsid w:val="0076647F"/>
    <w:rsid w:val="00767AF5"/>
    <w:rsid w:val="00767B12"/>
    <w:rsid w:val="00771222"/>
    <w:rsid w:val="00772DFA"/>
    <w:rsid w:val="00775249"/>
    <w:rsid w:val="00781D9B"/>
    <w:rsid w:val="0078372E"/>
    <w:rsid w:val="00787955"/>
    <w:rsid w:val="00790CB9"/>
    <w:rsid w:val="00791211"/>
    <w:rsid w:val="00791A1D"/>
    <w:rsid w:val="007920E6"/>
    <w:rsid w:val="00792A79"/>
    <w:rsid w:val="00793F14"/>
    <w:rsid w:val="00794B52"/>
    <w:rsid w:val="00795F13"/>
    <w:rsid w:val="0079745F"/>
    <w:rsid w:val="00797CC0"/>
    <w:rsid w:val="007A02E4"/>
    <w:rsid w:val="007A0535"/>
    <w:rsid w:val="007A409C"/>
    <w:rsid w:val="007A464D"/>
    <w:rsid w:val="007A4A42"/>
    <w:rsid w:val="007A5AD3"/>
    <w:rsid w:val="007A6A01"/>
    <w:rsid w:val="007A6A21"/>
    <w:rsid w:val="007B04EB"/>
    <w:rsid w:val="007B2785"/>
    <w:rsid w:val="007B3A9A"/>
    <w:rsid w:val="007B3CFB"/>
    <w:rsid w:val="007B564F"/>
    <w:rsid w:val="007B5796"/>
    <w:rsid w:val="007B5B9F"/>
    <w:rsid w:val="007B5F70"/>
    <w:rsid w:val="007B6374"/>
    <w:rsid w:val="007C200D"/>
    <w:rsid w:val="007C2C95"/>
    <w:rsid w:val="007C3382"/>
    <w:rsid w:val="007C46C6"/>
    <w:rsid w:val="007C6603"/>
    <w:rsid w:val="007C672B"/>
    <w:rsid w:val="007C7453"/>
    <w:rsid w:val="007D0DF1"/>
    <w:rsid w:val="007D2F01"/>
    <w:rsid w:val="007D50A5"/>
    <w:rsid w:val="007D50DC"/>
    <w:rsid w:val="007D6F43"/>
    <w:rsid w:val="007D7339"/>
    <w:rsid w:val="007E2D99"/>
    <w:rsid w:val="007E2E92"/>
    <w:rsid w:val="007E5738"/>
    <w:rsid w:val="007E5C65"/>
    <w:rsid w:val="007E7423"/>
    <w:rsid w:val="007F0C4B"/>
    <w:rsid w:val="007F3D94"/>
    <w:rsid w:val="007F3DD3"/>
    <w:rsid w:val="007F6ED7"/>
    <w:rsid w:val="007F72E1"/>
    <w:rsid w:val="007F7C1F"/>
    <w:rsid w:val="008009D4"/>
    <w:rsid w:val="00800C26"/>
    <w:rsid w:val="008030D2"/>
    <w:rsid w:val="00804BD8"/>
    <w:rsid w:val="0080705A"/>
    <w:rsid w:val="008076E1"/>
    <w:rsid w:val="00811361"/>
    <w:rsid w:val="00811801"/>
    <w:rsid w:val="00811D5E"/>
    <w:rsid w:val="00812FCB"/>
    <w:rsid w:val="00813709"/>
    <w:rsid w:val="00814C59"/>
    <w:rsid w:val="00816B88"/>
    <w:rsid w:val="008217F9"/>
    <w:rsid w:val="00823081"/>
    <w:rsid w:val="00826AC6"/>
    <w:rsid w:val="00833039"/>
    <w:rsid w:val="00835359"/>
    <w:rsid w:val="008362C5"/>
    <w:rsid w:val="00836FD3"/>
    <w:rsid w:val="0083734A"/>
    <w:rsid w:val="00837BBD"/>
    <w:rsid w:val="00837E65"/>
    <w:rsid w:val="008407F5"/>
    <w:rsid w:val="008416D1"/>
    <w:rsid w:val="00842C8D"/>
    <w:rsid w:val="00843357"/>
    <w:rsid w:val="00844A81"/>
    <w:rsid w:val="008461CE"/>
    <w:rsid w:val="0085133A"/>
    <w:rsid w:val="00851963"/>
    <w:rsid w:val="0085360B"/>
    <w:rsid w:val="00854A70"/>
    <w:rsid w:val="00855B36"/>
    <w:rsid w:val="00855DA9"/>
    <w:rsid w:val="0086096C"/>
    <w:rsid w:val="00862F03"/>
    <w:rsid w:val="008707AF"/>
    <w:rsid w:val="0087206A"/>
    <w:rsid w:val="008732E6"/>
    <w:rsid w:val="00874616"/>
    <w:rsid w:val="00874E70"/>
    <w:rsid w:val="0087695D"/>
    <w:rsid w:val="00877A8B"/>
    <w:rsid w:val="0088086D"/>
    <w:rsid w:val="00882138"/>
    <w:rsid w:val="008829E2"/>
    <w:rsid w:val="00887D4C"/>
    <w:rsid w:val="00890507"/>
    <w:rsid w:val="0089067B"/>
    <w:rsid w:val="00891F15"/>
    <w:rsid w:val="0089213E"/>
    <w:rsid w:val="00892DB3"/>
    <w:rsid w:val="00893640"/>
    <w:rsid w:val="008966ED"/>
    <w:rsid w:val="00897D98"/>
    <w:rsid w:val="008A0641"/>
    <w:rsid w:val="008A1194"/>
    <w:rsid w:val="008A1B90"/>
    <w:rsid w:val="008A1BD4"/>
    <w:rsid w:val="008A1F4B"/>
    <w:rsid w:val="008A39E5"/>
    <w:rsid w:val="008B0689"/>
    <w:rsid w:val="008B2C54"/>
    <w:rsid w:val="008B3871"/>
    <w:rsid w:val="008B5B85"/>
    <w:rsid w:val="008B6DB0"/>
    <w:rsid w:val="008C18C7"/>
    <w:rsid w:val="008C2945"/>
    <w:rsid w:val="008C4154"/>
    <w:rsid w:val="008C466B"/>
    <w:rsid w:val="008C5D41"/>
    <w:rsid w:val="008C76B4"/>
    <w:rsid w:val="008D0746"/>
    <w:rsid w:val="008D18FE"/>
    <w:rsid w:val="008D2009"/>
    <w:rsid w:val="008D2540"/>
    <w:rsid w:val="008D6515"/>
    <w:rsid w:val="008D78E6"/>
    <w:rsid w:val="008D7EA5"/>
    <w:rsid w:val="008E11E3"/>
    <w:rsid w:val="008E15AF"/>
    <w:rsid w:val="008E2F6E"/>
    <w:rsid w:val="008E3468"/>
    <w:rsid w:val="008E3EBF"/>
    <w:rsid w:val="008E6840"/>
    <w:rsid w:val="008E70A4"/>
    <w:rsid w:val="008F1B3A"/>
    <w:rsid w:val="008F21F4"/>
    <w:rsid w:val="008F234B"/>
    <w:rsid w:val="008F4553"/>
    <w:rsid w:val="008F49C8"/>
    <w:rsid w:val="008F4E74"/>
    <w:rsid w:val="008F54F8"/>
    <w:rsid w:val="008F6981"/>
    <w:rsid w:val="0090246B"/>
    <w:rsid w:val="009039F0"/>
    <w:rsid w:val="00903F9E"/>
    <w:rsid w:val="009052B8"/>
    <w:rsid w:val="00905EE6"/>
    <w:rsid w:val="00910B48"/>
    <w:rsid w:val="00911A7E"/>
    <w:rsid w:val="00911F9A"/>
    <w:rsid w:val="00913B88"/>
    <w:rsid w:val="009147C2"/>
    <w:rsid w:val="009148AF"/>
    <w:rsid w:val="0091516B"/>
    <w:rsid w:val="0091585C"/>
    <w:rsid w:val="00915F31"/>
    <w:rsid w:val="00916A9E"/>
    <w:rsid w:val="00916D90"/>
    <w:rsid w:val="00922FCC"/>
    <w:rsid w:val="00926EAC"/>
    <w:rsid w:val="009325A7"/>
    <w:rsid w:val="009326A7"/>
    <w:rsid w:val="0093733A"/>
    <w:rsid w:val="00940643"/>
    <w:rsid w:val="00940F5D"/>
    <w:rsid w:val="009412B8"/>
    <w:rsid w:val="009421B6"/>
    <w:rsid w:val="00942AA8"/>
    <w:rsid w:val="00942FFC"/>
    <w:rsid w:val="00943F25"/>
    <w:rsid w:val="00944E9A"/>
    <w:rsid w:val="00950F08"/>
    <w:rsid w:val="0095292D"/>
    <w:rsid w:val="00954437"/>
    <w:rsid w:val="009556C8"/>
    <w:rsid w:val="00955B71"/>
    <w:rsid w:val="00956261"/>
    <w:rsid w:val="00960EA5"/>
    <w:rsid w:val="009628F1"/>
    <w:rsid w:val="009645AB"/>
    <w:rsid w:val="00965012"/>
    <w:rsid w:val="00965957"/>
    <w:rsid w:val="00967007"/>
    <w:rsid w:val="009700AA"/>
    <w:rsid w:val="00970241"/>
    <w:rsid w:val="00976F23"/>
    <w:rsid w:val="00977801"/>
    <w:rsid w:val="00977D26"/>
    <w:rsid w:val="00977FF2"/>
    <w:rsid w:val="00981F73"/>
    <w:rsid w:val="00983166"/>
    <w:rsid w:val="00984174"/>
    <w:rsid w:val="00984C7B"/>
    <w:rsid w:val="0098602A"/>
    <w:rsid w:val="009876E0"/>
    <w:rsid w:val="009964E4"/>
    <w:rsid w:val="00997528"/>
    <w:rsid w:val="00997907"/>
    <w:rsid w:val="009A0388"/>
    <w:rsid w:val="009A2E8B"/>
    <w:rsid w:val="009A4F20"/>
    <w:rsid w:val="009A6749"/>
    <w:rsid w:val="009A7A43"/>
    <w:rsid w:val="009B08F7"/>
    <w:rsid w:val="009B2B7B"/>
    <w:rsid w:val="009B3E6E"/>
    <w:rsid w:val="009C161A"/>
    <w:rsid w:val="009C1DB4"/>
    <w:rsid w:val="009C361F"/>
    <w:rsid w:val="009D1AFD"/>
    <w:rsid w:val="009D22A3"/>
    <w:rsid w:val="009D62AC"/>
    <w:rsid w:val="009D6B26"/>
    <w:rsid w:val="009D6F97"/>
    <w:rsid w:val="009E1542"/>
    <w:rsid w:val="009E1926"/>
    <w:rsid w:val="009E479C"/>
    <w:rsid w:val="009E70D8"/>
    <w:rsid w:val="009E7A66"/>
    <w:rsid w:val="009E7CF0"/>
    <w:rsid w:val="009F07F4"/>
    <w:rsid w:val="009F4341"/>
    <w:rsid w:val="00A03FC4"/>
    <w:rsid w:val="00A1299F"/>
    <w:rsid w:val="00A12DF2"/>
    <w:rsid w:val="00A202E1"/>
    <w:rsid w:val="00A2075B"/>
    <w:rsid w:val="00A21956"/>
    <w:rsid w:val="00A224C8"/>
    <w:rsid w:val="00A23AA1"/>
    <w:rsid w:val="00A23DE3"/>
    <w:rsid w:val="00A23FA7"/>
    <w:rsid w:val="00A31C50"/>
    <w:rsid w:val="00A324AD"/>
    <w:rsid w:val="00A3295F"/>
    <w:rsid w:val="00A34983"/>
    <w:rsid w:val="00A34A3A"/>
    <w:rsid w:val="00A37F0B"/>
    <w:rsid w:val="00A4008B"/>
    <w:rsid w:val="00A402CA"/>
    <w:rsid w:val="00A40B2F"/>
    <w:rsid w:val="00A4228A"/>
    <w:rsid w:val="00A452E0"/>
    <w:rsid w:val="00A45E46"/>
    <w:rsid w:val="00A47205"/>
    <w:rsid w:val="00A4774D"/>
    <w:rsid w:val="00A50D6D"/>
    <w:rsid w:val="00A51FE5"/>
    <w:rsid w:val="00A521A6"/>
    <w:rsid w:val="00A525AD"/>
    <w:rsid w:val="00A52654"/>
    <w:rsid w:val="00A53D2F"/>
    <w:rsid w:val="00A541F2"/>
    <w:rsid w:val="00A618D5"/>
    <w:rsid w:val="00A61B2C"/>
    <w:rsid w:val="00A62402"/>
    <w:rsid w:val="00A637FA"/>
    <w:rsid w:val="00A63E0A"/>
    <w:rsid w:val="00A641C1"/>
    <w:rsid w:val="00A65C56"/>
    <w:rsid w:val="00A669F8"/>
    <w:rsid w:val="00A7000D"/>
    <w:rsid w:val="00A7114A"/>
    <w:rsid w:val="00A71D73"/>
    <w:rsid w:val="00A729CD"/>
    <w:rsid w:val="00A73433"/>
    <w:rsid w:val="00A7432B"/>
    <w:rsid w:val="00A743CC"/>
    <w:rsid w:val="00A74A84"/>
    <w:rsid w:val="00A751E7"/>
    <w:rsid w:val="00A75B7C"/>
    <w:rsid w:val="00A75BE1"/>
    <w:rsid w:val="00A76CBA"/>
    <w:rsid w:val="00A77D23"/>
    <w:rsid w:val="00A81751"/>
    <w:rsid w:val="00A82A58"/>
    <w:rsid w:val="00A86406"/>
    <w:rsid w:val="00A91CAD"/>
    <w:rsid w:val="00A93780"/>
    <w:rsid w:val="00A93F39"/>
    <w:rsid w:val="00A94180"/>
    <w:rsid w:val="00A94417"/>
    <w:rsid w:val="00A972C3"/>
    <w:rsid w:val="00AA1DF8"/>
    <w:rsid w:val="00AA31A4"/>
    <w:rsid w:val="00AA3640"/>
    <w:rsid w:val="00AA5E6E"/>
    <w:rsid w:val="00AA77F0"/>
    <w:rsid w:val="00AB66BC"/>
    <w:rsid w:val="00AB6D99"/>
    <w:rsid w:val="00AB7B42"/>
    <w:rsid w:val="00AC0305"/>
    <w:rsid w:val="00AC0512"/>
    <w:rsid w:val="00AC32B0"/>
    <w:rsid w:val="00AC4C1C"/>
    <w:rsid w:val="00AC5C34"/>
    <w:rsid w:val="00AC5CE8"/>
    <w:rsid w:val="00AC6634"/>
    <w:rsid w:val="00AD01A6"/>
    <w:rsid w:val="00AD6F75"/>
    <w:rsid w:val="00AD77AB"/>
    <w:rsid w:val="00AD7F50"/>
    <w:rsid w:val="00AE0788"/>
    <w:rsid w:val="00AE41DB"/>
    <w:rsid w:val="00AE5E84"/>
    <w:rsid w:val="00AE6001"/>
    <w:rsid w:val="00AF33CF"/>
    <w:rsid w:val="00AF62FD"/>
    <w:rsid w:val="00AF7117"/>
    <w:rsid w:val="00B01A3B"/>
    <w:rsid w:val="00B02AB0"/>
    <w:rsid w:val="00B0530D"/>
    <w:rsid w:val="00B07575"/>
    <w:rsid w:val="00B07D18"/>
    <w:rsid w:val="00B10429"/>
    <w:rsid w:val="00B11F5E"/>
    <w:rsid w:val="00B12565"/>
    <w:rsid w:val="00B12CC1"/>
    <w:rsid w:val="00B1630B"/>
    <w:rsid w:val="00B24295"/>
    <w:rsid w:val="00B24EAC"/>
    <w:rsid w:val="00B25F43"/>
    <w:rsid w:val="00B26A44"/>
    <w:rsid w:val="00B31F52"/>
    <w:rsid w:val="00B32732"/>
    <w:rsid w:val="00B35C31"/>
    <w:rsid w:val="00B36104"/>
    <w:rsid w:val="00B37A60"/>
    <w:rsid w:val="00B37FBB"/>
    <w:rsid w:val="00B40C21"/>
    <w:rsid w:val="00B45408"/>
    <w:rsid w:val="00B45CE3"/>
    <w:rsid w:val="00B46325"/>
    <w:rsid w:val="00B50705"/>
    <w:rsid w:val="00B52ED9"/>
    <w:rsid w:val="00B5345F"/>
    <w:rsid w:val="00B57261"/>
    <w:rsid w:val="00B6007F"/>
    <w:rsid w:val="00B603F9"/>
    <w:rsid w:val="00B626B8"/>
    <w:rsid w:val="00B63640"/>
    <w:rsid w:val="00B6451B"/>
    <w:rsid w:val="00B64D53"/>
    <w:rsid w:val="00B660BE"/>
    <w:rsid w:val="00B671ED"/>
    <w:rsid w:val="00B72C74"/>
    <w:rsid w:val="00B72D49"/>
    <w:rsid w:val="00B73998"/>
    <w:rsid w:val="00B73E54"/>
    <w:rsid w:val="00B75144"/>
    <w:rsid w:val="00B77D66"/>
    <w:rsid w:val="00B77F68"/>
    <w:rsid w:val="00B82294"/>
    <w:rsid w:val="00B82358"/>
    <w:rsid w:val="00B82EC4"/>
    <w:rsid w:val="00B845BA"/>
    <w:rsid w:val="00B84A66"/>
    <w:rsid w:val="00B8559F"/>
    <w:rsid w:val="00B867FB"/>
    <w:rsid w:val="00B86BC8"/>
    <w:rsid w:val="00B93A1F"/>
    <w:rsid w:val="00B9739C"/>
    <w:rsid w:val="00BA3320"/>
    <w:rsid w:val="00BA547B"/>
    <w:rsid w:val="00BA7053"/>
    <w:rsid w:val="00BB0049"/>
    <w:rsid w:val="00BB03F2"/>
    <w:rsid w:val="00BB2CEE"/>
    <w:rsid w:val="00BB568B"/>
    <w:rsid w:val="00BB599F"/>
    <w:rsid w:val="00BB6A91"/>
    <w:rsid w:val="00BC0A8D"/>
    <w:rsid w:val="00BC0BBE"/>
    <w:rsid w:val="00BC11A0"/>
    <w:rsid w:val="00BC486D"/>
    <w:rsid w:val="00BC4B37"/>
    <w:rsid w:val="00BC4CBD"/>
    <w:rsid w:val="00BC7855"/>
    <w:rsid w:val="00BD00EF"/>
    <w:rsid w:val="00BD19BE"/>
    <w:rsid w:val="00BD38D6"/>
    <w:rsid w:val="00BD509F"/>
    <w:rsid w:val="00BD6093"/>
    <w:rsid w:val="00BD75DF"/>
    <w:rsid w:val="00BE26DB"/>
    <w:rsid w:val="00BE28EA"/>
    <w:rsid w:val="00BE2C81"/>
    <w:rsid w:val="00BE57EE"/>
    <w:rsid w:val="00BE58CC"/>
    <w:rsid w:val="00BE669F"/>
    <w:rsid w:val="00BF09CC"/>
    <w:rsid w:val="00BF0EA1"/>
    <w:rsid w:val="00BF4120"/>
    <w:rsid w:val="00BF43CA"/>
    <w:rsid w:val="00BF476A"/>
    <w:rsid w:val="00BF56C8"/>
    <w:rsid w:val="00BF5C61"/>
    <w:rsid w:val="00C0069B"/>
    <w:rsid w:val="00C026C5"/>
    <w:rsid w:val="00C04BF2"/>
    <w:rsid w:val="00C05701"/>
    <w:rsid w:val="00C06504"/>
    <w:rsid w:val="00C078AC"/>
    <w:rsid w:val="00C108DD"/>
    <w:rsid w:val="00C12A3D"/>
    <w:rsid w:val="00C130C0"/>
    <w:rsid w:val="00C14BB1"/>
    <w:rsid w:val="00C16167"/>
    <w:rsid w:val="00C20BC8"/>
    <w:rsid w:val="00C224D4"/>
    <w:rsid w:val="00C23A96"/>
    <w:rsid w:val="00C2530F"/>
    <w:rsid w:val="00C25338"/>
    <w:rsid w:val="00C2622D"/>
    <w:rsid w:val="00C2718F"/>
    <w:rsid w:val="00C30322"/>
    <w:rsid w:val="00C342EE"/>
    <w:rsid w:val="00C35D5A"/>
    <w:rsid w:val="00C3684C"/>
    <w:rsid w:val="00C40223"/>
    <w:rsid w:val="00C40B0C"/>
    <w:rsid w:val="00C40F7B"/>
    <w:rsid w:val="00C4183B"/>
    <w:rsid w:val="00C41ED2"/>
    <w:rsid w:val="00C46058"/>
    <w:rsid w:val="00C469F8"/>
    <w:rsid w:val="00C46A17"/>
    <w:rsid w:val="00C51A5C"/>
    <w:rsid w:val="00C55415"/>
    <w:rsid w:val="00C57A10"/>
    <w:rsid w:val="00C57A61"/>
    <w:rsid w:val="00C64782"/>
    <w:rsid w:val="00C660A0"/>
    <w:rsid w:val="00C7184D"/>
    <w:rsid w:val="00C76C8F"/>
    <w:rsid w:val="00C83544"/>
    <w:rsid w:val="00C85A55"/>
    <w:rsid w:val="00C8703A"/>
    <w:rsid w:val="00C90A14"/>
    <w:rsid w:val="00C915B5"/>
    <w:rsid w:val="00C93CC1"/>
    <w:rsid w:val="00C95954"/>
    <w:rsid w:val="00CA2FA4"/>
    <w:rsid w:val="00CA3894"/>
    <w:rsid w:val="00CA4BCF"/>
    <w:rsid w:val="00CA4C84"/>
    <w:rsid w:val="00CA580C"/>
    <w:rsid w:val="00CA603B"/>
    <w:rsid w:val="00CA79E3"/>
    <w:rsid w:val="00CB00DA"/>
    <w:rsid w:val="00CB029B"/>
    <w:rsid w:val="00CB117F"/>
    <w:rsid w:val="00CB180D"/>
    <w:rsid w:val="00CB1E45"/>
    <w:rsid w:val="00CB254A"/>
    <w:rsid w:val="00CB3592"/>
    <w:rsid w:val="00CB42E4"/>
    <w:rsid w:val="00CB4F2A"/>
    <w:rsid w:val="00CB57A4"/>
    <w:rsid w:val="00CB6287"/>
    <w:rsid w:val="00CB727D"/>
    <w:rsid w:val="00CB7BC1"/>
    <w:rsid w:val="00CB7CA3"/>
    <w:rsid w:val="00CC059E"/>
    <w:rsid w:val="00CC062A"/>
    <w:rsid w:val="00CC0CC9"/>
    <w:rsid w:val="00CC3C85"/>
    <w:rsid w:val="00CC57F2"/>
    <w:rsid w:val="00CD0880"/>
    <w:rsid w:val="00CD1880"/>
    <w:rsid w:val="00CD2981"/>
    <w:rsid w:val="00CD60D2"/>
    <w:rsid w:val="00CD6C49"/>
    <w:rsid w:val="00CE0204"/>
    <w:rsid w:val="00CE64A3"/>
    <w:rsid w:val="00CE7FA4"/>
    <w:rsid w:val="00CF033A"/>
    <w:rsid w:val="00CF116C"/>
    <w:rsid w:val="00CF2640"/>
    <w:rsid w:val="00CF27C4"/>
    <w:rsid w:val="00CF4E59"/>
    <w:rsid w:val="00CF54DE"/>
    <w:rsid w:val="00CF5ADB"/>
    <w:rsid w:val="00CF6653"/>
    <w:rsid w:val="00CF74EB"/>
    <w:rsid w:val="00D03369"/>
    <w:rsid w:val="00D033B7"/>
    <w:rsid w:val="00D045A1"/>
    <w:rsid w:val="00D10885"/>
    <w:rsid w:val="00D11418"/>
    <w:rsid w:val="00D136C4"/>
    <w:rsid w:val="00D161C5"/>
    <w:rsid w:val="00D225E6"/>
    <w:rsid w:val="00D225E8"/>
    <w:rsid w:val="00D22BAF"/>
    <w:rsid w:val="00D22CAE"/>
    <w:rsid w:val="00D2390C"/>
    <w:rsid w:val="00D258C0"/>
    <w:rsid w:val="00D267BB"/>
    <w:rsid w:val="00D27E7C"/>
    <w:rsid w:val="00D30F24"/>
    <w:rsid w:val="00D35B7D"/>
    <w:rsid w:val="00D367C9"/>
    <w:rsid w:val="00D3789B"/>
    <w:rsid w:val="00D41610"/>
    <w:rsid w:val="00D42829"/>
    <w:rsid w:val="00D44FD4"/>
    <w:rsid w:val="00D45656"/>
    <w:rsid w:val="00D46FA6"/>
    <w:rsid w:val="00D50874"/>
    <w:rsid w:val="00D5108C"/>
    <w:rsid w:val="00D51E1A"/>
    <w:rsid w:val="00D54FD8"/>
    <w:rsid w:val="00D5558C"/>
    <w:rsid w:val="00D6340C"/>
    <w:rsid w:val="00D72C75"/>
    <w:rsid w:val="00D73372"/>
    <w:rsid w:val="00D73524"/>
    <w:rsid w:val="00D73695"/>
    <w:rsid w:val="00D75AB5"/>
    <w:rsid w:val="00D77C47"/>
    <w:rsid w:val="00D8094F"/>
    <w:rsid w:val="00D80EF4"/>
    <w:rsid w:val="00D81536"/>
    <w:rsid w:val="00D8214C"/>
    <w:rsid w:val="00D82AB0"/>
    <w:rsid w:val="00D8515B"/>
    <w:rsid w:val="00D8550F"/>
    <w:rsid w:val="00D8722E"/>
    <w:rsid w:val="00D90168"/>
    <w:rsid w:val="00D95F66"/>
    <w:rsid w:val="00D96322"/>
    <w:rsid w:val="00DA05A2"/>
    <w:rsid w:val="00DA1827"/>
    <w:rsid w:val="00DA321A"/>
    <w:rsid w:val="00DA3582"/>
    <w:rsid w:val="00DA506F"/>
    <w:rsid w:val="00DA54B2"/>
    <w:rsid w:val="00DA7CCF"/>
    <w:rsid w:val="00DA7D7A"/>
    <w:rsid w:val="00DB020A"/>
    <w:rsid w:val="00DB2DF3"/>
    <w:rsid w:val="00DB4600"/>
    <w:rsid w:val="00DB4CBE"/>
    <w:rsid w:val="00DB4D30"/>
    <w:rsid w:val="00DB533A"/>
    <w:rsid w:val="00DC003B"/>
    <w:rsid w:val="00DC089E"/>
    <w:rsid w:val="00DC235F"/>
    <w:rsid w:val="00DC7B65"/>
    <w:rsid w:val="00DD1650"/>
    <w:rsid w:val="00DD2976"/>
    <w:rsid w:val="00DD3E34"/>
    <w:rsid w:val="00DD46B8"/>
    <w:rsid w:val="00DD502B"/>
    <w:rsid w:val="00DD7492"/>
    <w:rsid w:val="00DD76D6"/>
    <w:rsid w:val="00DE1F21"/>
    <w:rsid w:val="00DE2006"/>
    <w:rsid w:val="00DE4398"/>
    <w:rsid w:val="00DE5284"/>
    <w:rsid w:val="00DE5961"/>
    <w:rsid w:val="00DE5A60"/>
    <w:rsid w:val="00DE5AF6"/>
    <w:rsid w:val="00DF079A"/>
    <w:rsid w:val="00DF0C9F"/>
    <w:rsid w:val="00DF0E16"/>
    <w:rsid w:val="00DF2450"/>
    <w:rsid w:val="00DF74A6"/>
    <w:rsid w:val="00E0160E"/>
    <w:rsid w:val="00E042B0"/>
    <w:rsid w:val="00E06F1D"/>
    <w:rsid w:val="00E07322"/>
    <w:rsid w:val="00E11DE2"/>
    <w:rsid w:val="00E1263E"/>
    <w:rsid w:val="00E16046"/>
    <w:rsid w:val="00E178B7"/>
    <w:rsid w:val="00E17B16"/>
    <w:rsid w:val="00E17C73"/>
    <w:rsid w:val="00E20DE3"/>
    <w:rsid w:val="00E20F54"/>
    <w:rsid w:val="00E222EA"/>
    <w:rsid w:val="00E22D55"/>
    <w:rsid w:val="00E24BFD"/>
    <w:rsid w:val="00E24FAF"/>
    <w:rsid w:val="00E253C6"/>
    <w:rsid w:val="00E274AB"/>
    <w:rsid w:val="00E27691"/>
    <w:rsid w:val="00E27953"/>
    <w:rsid w:val="00E34E13"/>
    <w:rsid w:val="00E35107"/>
    <w:rsid w:val="00E36E8D"/>
    <w:rsid w:val="00E41845"/>
    <w:rsid w:val="00E41C7B"/>
    <w:rsid w:val="00E435E9"/>
    <w:rsid w:val="00E4421B"/>
    <w:rsid w:val="00E47494"/>
    <w:rsid w:val="00E50797"/>
    <w:rsid w:val="00E50C67"/>
    <w:rsid w:val="00E54B5A"/>
    <w:rsid w:val="00E553F1"/>
    <w:rsid w:val="00E6058E"/>
    <w:rsid w:val="00E61F4A"/>
    <w:rsid w:val="00E6347C"/>
    <w:rsid w:val="00E6529A"/>
    <w:rsid w:val="00E71839"/>
    <w:rsid w:val="00E73C73"/>
    <w:rsid w:val="00E75145"/>
    <w:rsid w:val="00E772AB"/>
    <w:rsid w:val="00E81048"/>
    <w:rsid w:val="00E83DFB"/>
    <w:rsid w:val="00E868B4"/>
    <w:rsid w:val="00E906F1"/>
    <w:rsid w:val="00E92390"/>
    <w:rsid w:val="00E93DD2"/>
    <w:rsid w:val="00E967B8"/>
    <w:rsid w:val="00EA1368"/>
    <w:rsid w:val="00EA6374"/>
    <w:rsid w:val="00EA6CFF"/>
    <w:rsid w:val="00EA7C66"/>
    <w:rsid w:val="00EC1E6F"/>
    <w:rsid w:val="00EC2790"/>
    <w:rsid w:val="00EC2F79"/>
    <w:rsid w:val="00EC4CDF"/>
    <w:rsid w:val="00EC6454"/>
    <w:rsid w:val="00ED18C0"/>
    <w:rsid w:val="00ED1AE1"/>
    <w:rsid w:val="00ED1C3A"/>
    <w:rsid w:val="00ED1C4E"/>
    <w:rsid w:val="00ED28C1"/>
    <w:rsid w:val="00ED40CD"/>
    <w:rsid w:val="00ED64D3"/>
    <w:rsid w:val="00ED746E"/>
    <w:rsid w:val="00EE0BF7"/>
    <w:rsid w:val="00EE3D68"/>
    <w:rsid w:val="00EF0A6E"/>
    <w:rsid w:val="00EF1121"/>
    <w:rsid w:val="00EF182A"/>
    <w:rsid w:val="00EF3529"/>
    <w:rsid w:val="00EF3DCF"/>
    <w:rsid w:val="00EF6D15"/>
    <w:rsid w:val="00F046B4"/>
    <w:rsid w:val="00F049CB"/>
    <w:rsid w:val="00F05959"/>
    <w:rsid w:val="00F06491"/>
    <w:rsid w:val="00F06B7B"/>
    <w:rsid w:val="00F06FC5"/>
    <w:rsid w:val="00F07BE4"/>
    <w:rsid w:val="00F10A44"/>
    <w:rsid w:val="00F135B8"/>
    <w:rsid w:val="00F14E0E"/>
    <w:rsid w:val="00F16970"/>
    <w:rsid w:val="00F21ED6"/>
    <w:rsid w:val="00F25084"/>
    <w:rsid w:val="00F33310"/>
    <w:rsid w:val="00F334B1"/>
    <w:rsid w:val="00F33F34"/>
    <w:rsid w:val="00F403A2"/>
    <w:rsid w:val="00F40F9F"/>
    <w:rsid w:val="00F41E98"/>
    <w:rsid w:val="00F42B27"/>
    <w:rsid w:val="00F42EEA"/>
    <w:rsid w:val="00F50BA4"/>
    <w:rsid w:val="00F5190C"/>
    <w:rsid w:val="00F51A1C"/>
    <w:rsid w:val="00F53A65"/>
    <w:rsid w:val="00F540E0"/>
    <w:rsid w:val="00F5624C"/>
    <w:rsid w:val="00F60BEA"/>
    <w:rsid w:val="00F61C83"/>
    <w:rsid w:val="00F63D02"/>
    <w:rsid w:val="00F63D0E"/>
    <w:rsid w:val="00F652A3"/>
    <w:rsid w:val="00F659C2"/>
    <w:rsid w:val="00F67698"/>
    <w:rsid w:val="00F72A39"/>
    <w:rsid w:val="00F73028"/>
    <w:rsid w:val="00F7391D"/>
    <w:rsid w:val="00F73B56"/>
    <w:rsid w:val="00F74586"/>
    <w:rsid w:val="00F76EF5"/>
    <w:rsid w:val="00F83370"/>
    <w:rsid w:val="00F84ADF"/>
    <w:rsid w:val="00F85A3B"/>
    <w:rsid w:val="00F87BDD"/>
    <w:rsid w:val="00F91104"/>
    <w:rsid w:val="00F93B1A"/>
    <w:rsid w:val="00F93D3D"/>
    <w:rsid w:val="00F94B1A"/>
    <w:rsid w:val="00F965C2"/>
    <w:rsid w:val="00F9696D"/>
    <w:rsid w:val="00F9700E"/>
    <w:rsid w:val="00FA185F"/>
    <w:rsid w:val="00FA4636"/>
    <w:rsid w:val="00FA6B62"/>
    <w:rsid w:val="00FA6DA3"/>
    <w:rsid w:val="00FA7C3F"/>
    <w:rsid w:val="00FB084D"/>
    <w:rsid w:val="00FB0FFD"/>
    <w:rsid w:val="00FB1A63"/>
    <w:rsid w:val="00FB1DEC"/>
    <w:rsid w:val="00FB1FDA"/>
    <w:rsid w:val="00FB29B7"/>
    <w:rsid w:val="00FB2CC9"/>
    <w:rsid w:val="00FB57A2"/>
    <w:rsid w:val="00FB5EB9"/>
    <w:rsid w:val="00FB7594"/>
    <w:rsid w:val="00FB76E9"/>
    <w:rsid w:val="00FC44EA"/>
    <w:rsid w:val="00FD34AD"/>
    <w:rsid w:val="00FD7F16"/>
    <w:rsid w:val="00FE43C3"/>
    <w:rsid w:val="00FE463F"/>
    <w:rsid w:val="00FE51F3"/>
    <w:rsid w:val="00FE5714"/>
    <w:rsid w:val="00FE66C4"/>
    <w:rsid w:val="00FF1B15"/>
    <w:rsid w:val="00FF1EF1"/>
    <w:rsid w:val="00FF3E9D"/>
    <w:rsid w:val="00FF5155"/>
    <w:rsid w:val="00FF64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3E210"/>
  <w15:docId w15:val="{38CF2327-4C31-4C71-954E-EBCFFE336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0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RP-List Paragraph,Normal bullet 2,List Paragraph1,Forth level,List1,body 2,List Paragraph11,Listă colorată - Accentuare 11,Bullet,Citation List,Akapit z listą BS,Outlines a.b.c.,List_Paragraph,Multilevel para_II,Akapit z lista BS,2,Dot p"/>
    <w:basedOn w:val="Normal"/>
    <w:link w:val="ListParagraphChar"/>
    <w:uiPriority w:val="34"/>
    <w:qFormat/>
    <w:rsid w:val="0009067F"/>
    <w:pPr>
      <w:ind w:left="720"/>
      <w:contextualSpacing/>
    </w:pPr>
  </w:style>
  <w:style w:type="paragraph" w:styleId="Header">
    <w:name w:val="header"/>
    <w:basedOn w:val="Normal"/>
    <w:link w:val="HeaderChar"/>
    <w:uiPriority w:val="99"/>
    <w:unhideWhenUsed/>
    <w:rsid w:val="00A53D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D2F"/>
  </w:style>
  <w:style w:type="paragraph" w:styleId="Footer">
    <w:name w:val="footer"/>
    <w:basedOn w:val="Normal"/>
    <w:link w:val="FooterChar"/>
    <w:uiPriority w:val="99"/>
    <w:unhideWhenUsed/>
    <w:rsid w:val="00A53D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D2F"/>
  </w:style>
  <w:style w:type="character" w:styleId="CommentReference">
    <w:name w:val="annotation reference"/>
    <w:basedOn w:val="DefaultParagraphFont"/>
    <w:uiPriority w:val="99"/>
    <w:semiHidden/>
    <w:unhideWhenUsed/>
    <w:rsid w:val="00ED1AE1"/>
    <w:rPr>
      <w:sz w:val="16"/>
      <w:szCs w:val="16"/>
    </w:rPr>
  </w:style>
  <w:style w:type="paragraph" w:styleId="CommentText">
    <w:name w:val="annotation text"/>
    <w:basedOn w:val="Normal"/>
    <w:link w:val="CommentTextChar"/>
    <w:uiPriority w:val="99"/>
    <w:unhideWhenUsed/>
    <w:rsid w:val="00ED1AE1"/>
    <w:pPr>
      <w:spacing w:line="240" w:lineRule="auto"/>
    </w:pPr>
    <w:rPr>
      <w:sz w:val="20"/>
      <w:szCs w:val="20"/>
    </w:rPr>
  </w:style>
  <w:style w:type="character" w:customStyle="1" w:styleId="CommentTextChar">
    <w:name w:val="Comment Text Char"/>
    <w:basedOn w:val="DefaultParagraphFont"/>
    <w:link w:val="CommentText"/>
    <w:uiPriority w:val="99"/>
    <w:rsid w:val="00ED1AE1"/>
    <w:rPr>
      <w:sz w:val="20"/>
      <w:szCs w:val="20"/>
    </w:rPr>
  </w:style>
  <w:style w:type="paragraph" w:styleId="CommentSubject">
    <w:name w:val="annotation subject"/>
    <w:basedOn w:val="CommentText"/>
    <w:next w:val="CommentText"/>
    <w:link w:val="CommentSubjectChar"/>
    <w:uiPriority w:val="99"/>
    <w:semiHidden/>
    <w:unhideWhenUsed/>
    <w:rsid w:val="00ED1AE1"/>
    <w:rPr>
      <w:b/>
      <w:bCs/>
    </w:rPr>
  </w:style>
  <w:style w:type="character" w:customStyle="1" w:styleId="CommentSubjectChar">
    <w:name w:val="Comment Subject Char"/>
    <w:basedOn w:val="CommentTextChar"/>
    <w:link w:val="CommentSubject"/>
    <w:uiPriority w:val="99"/>
    <w:semiHidden/>
    <w:rsid w:val="00ED1AE1"/>
    <w:rPr>
      <w:b/>
      <w:bCs/>
      <w:sz w:val="20"/>
      <w:szCs w:val="20"/>
    </w:rPr>
  </w:style>
  <w:style w:type="paragraph" w:styleId="Revision">
    <w:name w:val="Revision"/>
    <w:hidden/>
    <w:uiPriority w:val="99"/>
    <w:semiHidden/>
    <w:rsid w:val="00CB00DA"/>
    <w:pPr>
      <w:spacing w:after="0" w:line="240" w:lineRule="auto"/>
    </w:pPr>
  </w:style>
  <w:style w:type="character" w:styleId="PlaceholderText">
    <w:name w:val="Placeholder Text"/>
    <w:basedOn w:val="DefaultParagraphFont"/>
    <w:uiPriority w:val="99"/>
    <w:semiHidden/>
    <w:rsid w:val="00CF116C"/>
    <w:rPr>
      <w:color w:val="808080"/>
    </w:rPr>
  </w:style>
  <w:style w:type="paragraph" w:customStyle="1" w:styleId="CM3">
    <w:name w:val="CM3"/>
    <w:basedOn w:val="Normal"/>
    <w:next w:val="Normal"/>
    <w:uiPriority w:val="99"/>
    <w:rsid w:val="003D50E5"/>
    <w:pPr>
      <w:autoSpaceDE w:val="0"/>
      <w:autoSpaceDN w:val="0"/>
      <w:adjustRightInd w:val="0"/>
      <w:spacing w:after="0" w:line="240" w:lineRule="auto"/>
    </w:pPr>
    <w:rPr>
      <w:rFonts w:ascii="EU Albertina" w:hAnsi="EU Albertina"/>
      <w:sz w:val="24"/>
      <w:szCs w:val="24"/>
    </w:rPr>
  </w:style>
  <w:style w:type="paragraph" w:customStyle="1" w:styleId="CM1">
    <w:name w:val="CM1"/>
    <w:basedOn w:val="Normal"/>
    <w:next w:val="Normal"/>
    <w:uiPriority w:val="99"/>
    <w:rsid w:val="000C54FB"/>
    <w:pPr>
      <w:autoSpaceDE w:val="0"/>
      <w:autoSpaceDN w:val="0"/>
      <w:adjustRightInd w:val="0"/>
      <w:spacing w:after="0" w:line="240" w:lineRule="auto"/>
    </w:pPr>
    <w:rPr>
      <w:rFonts w:ascii="EU Albertina" w:hAnsi="EU Albertina"/>
      <w:sz w:val="24"/>
      <w:szCs w:val="24"/>
    </w:rPr>
  </w:style>
  <w:style w:type="character" w:styleId="Hyperlink">
    <w:name w:val="Hyperlink"/>
    <w:basedOn w:val="DefaultParagraphFont"/>
    <w:uiPriority w:val="99"/>
    <w:unhideWhenUsed/>
    <w:rsid w:val="0095292D"/>
    <w:rPr>
      <w:color w:val="0563C1" w:themeColor="hyperlink"/>
      <w:u w:val="single"/>
    </w:rPr>
  </w:style>
  <w:style w:type="character" w:styleId="FollowedHyperlink">
    <w:name w:val="FollowedHyperlink"/>
    <w:basedOn w:val="DefaultParagraphFont"/>
    <w:uiPriority w:val="99"/>
    <w:semiHidden/>
    <w:unhideWhenUsed/>
    <w:rsid w:val="0095292D"/>
    <w:rPr>
      <w:color w:val="954F72" w:themeColor="followedHyperlink"/>
      <w:u w:val="single"/>
    </w:rPr>
  </w:style>
  <w:style w:type="character" w:styleId="PageNumber">
    <w:name w:val="page number"/>
    <w:basedOn w:val="DefaultParagraphFont"/>
    <w:uiPriority w:val="99"/>
    <w:unhideWhenUsed/>
    <w:rsid w:val="00E16046"/>
  </w:style>
  <w:style w:type="character" w:customStyle="1" w:styleId="ListParagraphChar">
    <w:name w:val="List Paragraph Char"/>
    <w:aliases w:val="ERP-List Paragraph Char,Normal bullet 2 Char,List Paragraph1 Char,Forth level Char,List1 Char,body 2 Char,List Paragraph11 Char,Listă colorată - Accentuare 11 Char,Bullet Char,Citation List Char,Akapit z listą BS Char,2 Char"/>
    <w:link w:val="ListParagraph"/>
    <w:uiPriority w:val="34"/>
    <w:qFormat/>
    <w:locked/>
    <w:rsid w:val="006D5FE9"/>
  </w:style>
  <w:style w:type="paragraph" w:styleId="FootnoteText">
    <w:name w:val="footnote text"/>
    <w:basedOn w:val="Normal"/>
    <w:link w:val="FootnoteTextChar"/>
    <w:uiPriority w:val="99"/>
    <w:semiHidden/>
    <w:unhideWhenUsed/>
    <w:rsid w:val="00B739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3998"/>
    <w:rPr>
      <w:sz w:val="20"/>
      <w:szCs w:val="20"/>
    </w:rPr>
  </w:style>
  <w:style w:type="character" w:styleId="FootnoteReference">
    <w:name w:val="footnote reference"/>
    <w:basedOn w:val="DefaultParagraphFont"/>
    <w:uiPriority w:val="99"/>
    <w:semiHidden/>
    <w:unhideWhenUsed/>
    <w:rsid w:val="00B73998"/>
    <w:rPr>
      <w:vertAlign w:val="superscript"/>
    </w:rPr>
  </w:style>
  <w:style w:type="paragraph" w:customStyle="1" w:styleId="Default">
    <w:name w:val="Default"/>
    <w:rsid w:val="004826D2"/>
    <w:pPr>
      <w:autoSpaceDE w:val="0"/>
      <w:autoSpaceDN w:val="0"/>
      <w:adjustRightInd w:val="0"/>
      <w:spacing w:after="0" w:line="240" w:lineRule="auto"/>
    </w:pPr>
    <w:rPr>
      <w:rFonts w:ascii="Courier New" w:hAnsi="Courier New" w:cs="Courier New"/>
      <w:color w:val="000000"/>
      <w:sz w:val="24"/>
      <w:szCs w:val="24"/>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59390B"/>
  </w:style>
  <w:style w:type="character" w:styleId="UnresolvedMention">
    <w:name w:val="Unresolved Mention"/>
    <w:basedOn w:val="DefaultParagraphFont"/>
    <w:uiPriority w:val="99"/>
    <w:semiHidden/>
    <w:unhideWhenUsed/>
    <w:rsid w:val="00842C8D"/>
    <w:rPr>
      <w:color w:val="605E5C"/>
      <w:shd w:val="clear" w:color="auto" w:fill="E1DFDD"/>
    </w:rPr>
  </w:style>
  <w:style w:type="paragraph" w:styleId="NormalWeb">
    <w:name w:val="Normal (Web)"/>
    <w:basedOn w:val="Normal"/>
    <w:uiPriority w:val="99"/>
    <w:semiHidden/>
    <w:unhideWhenUsed/>
    <w:rsid w:val="00421D2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2553">
      <w:bodyDiv w:val="1"/>
      <w:marLeft w:val="0"/>
      <w:marRight w:val="0"/>
      <w:marTop w:val="0"/>
      <w:marBottom w:val="0"/>
      <w:divBdr>
        <w:top w:val="none" w:sz="0" w:space="0" w:color="auto"/>
        <w:left w:val="none" w:sz="0" w:space="0" w:color="auto"/>
        <w:bottom w:val="none" w:sz="0" w:space="0" w:color="auto"/>
        <w:right w:val="none" w:sz="0" w:space="0" w:color="auto"/>
      </w:divBdr>
    </w:div>
    <w:div w:id="150758005">
      <w:bodyDiv w:val="1"/>
      <w:marLeft w:val="0"/>
      <w:marRight w:val="0"/>
      <w:marTop w:val="0"/>
      <w:marBottom w:val="0"/>
      <w:divBdr>
        <w:top w:val="none" w:sz="0" w:space="0" w:color="auto"/>
        <w:left w:val="none" w:sz="0" w:space="0" w:color="auto"/>
        <w:bottom w:val="none" w:sz="0" w:space="0" w:color="auto"/>
        <w:right w:val="none" w:sz="0" w:space="0" w:color="auto"/>
      </w:divBdr>
    </w:div>
    <w:div w:id="208955773">
      <w:bodyDiv w:val="1"/>
      <w:marLeft w:val="0"/>
      <w:marRight w:val="0"/>
      <w:marTop w:val="0"/>
      <w:marBottom w:val="0"/>
      <w:divBdr>
        <w:top w:val="none" w:sz="0" w:space="0" w:color="auto"/>
        <w:left w:val="none" w:sz="0" w:space="0" w:color="auto"/>
        <w:bottom w:val="none" w:sz="0" w:space="0" w:color="auto"/>
        <w:right w:val="none" w:sz="0" w:space="0" w:color="auto"/>
      </w:divBdr>
    </w:div>
    <w:div w:id="359086171">
      <w:bodyDiv w:val="1"/>
      <w:marLeft w:val="0"/>
      <w:marRight w:val="0"/>
      <w:marTop w:val="0"/>
      <w:marBottom w:val="0"/>
      <w:divBdr>
        <w:top w:val="none" w:sz="0" w:space="0" w:color="auto"/>
        <w:left w:val="none" w:sz="0" w:space="0" w:color="auto"/>
        <w:bottom w:val="none" w:sz="0" w:space="0" w:color="auto"/>
        <w:right w:val="none" w:sz="0" w:space="0" w:color="auto"/>
      </w:divBdr>
    </w:div>
    <w:div w:id="369234413">
      <w:bodyDiv w:val="1"/>
      <w:marLeft w:val="0"/>
      <w:marRight w:val="0"/>
      <w:marTop w:val="0"/>
      <w:marBottom w:val="0"/>
      <w:divBdr>
        <w:top w:val="none" w:sz="0" w:space="0" w:color="auto"/>
        <w:left w:val="none" w:sz="0" w:space="0" w:color="auto"/>
        <w:bottom w:val="none" w:sz="0" w:space="0" w:color="auto"/>
        <w:right w:val="none" w:sz="0" w:space="0" w:color="auto"/>
      </w:divBdr>
    </w:div>
    <w:div w:id="679431923">
      <w:bodyDiv w:val="1"/>
      <w:marLeft w:val="0"/>
      <w:marRight w:val="0"/>
      <w:marTop w:val="0"/>
      <w:marBottom w:val="0"/>
      <w:divBdr>
        <w:top w:val="none" w:sz="0" w:space="0" w:color="auto"/>
        <w:left w:val="none" w:sz="0" w:space="0" w:color="auto"/>
        <w:bottom w:val="none" w:sz="0" w:space="0" w:color="auto"/>
        <w:right w:val="none" w:sz="0" w:space="0" w:color="auto"/>
      </w:divBdr>
    </w:div>
    <w:div w:id="1203639524">
      <w:bodyDiv w:val="1"/>
      <w:marLeft w:val="0"/>
      <w:marRight w:val="0"/>
      <w:marTop w:val="0"/>
      <w:marBottom w:val="0"/>
      <w:divBdr>
        <w:top w:val="none" w:sz="0" w:space="0" w:color="auto"/>
        <w:left w:val="none" w:sz="0" w:space="0" w:color="auto"/>
        <w:bottom w:val="none" w:sz="0" w:space="0" w:color="auto"/>
        <w:right w:val="none" w:sz="0" w:space="0" w:color="auto"/>
      </w:divBdr>
    </w:div>
    <w:div w:id="1267273562">
      <w:bodyDiv w:val="1"/>
      <w:marLeft w:val="0"/>
      <w:marRight w:val="0"/>
      <w:marTop w:val="0"/>
      <w:marBottom w:val="0"/>
      <w:divBdr>
        <w:top w:val="none" w:sz="0" w:space="0" w:color="auto"/>
        <w:left w:val="none" w:sz="0" w:space="0" w:color="auto"/>
        <w:bottom w:val="none" w:sz="0" w:space="0" w:color="auto"/>
        <w:right w:val="none" w:sz="0" w:space="0" w:color="auto"/>
      </w:divBdr>
      <w:divsChild>
        <w:div w:id="410274596">
          <w:marLeft w:val="0"/>
          <w:marRight w:val="0"/>
          <w:marTop w:val="300"/>
          <w:marBottom w:val="0"/>
          <w:divBdr>
            <w:top w:val="none" w:sz="0" w:space="0" w:color="auto"/>
            <w:left w:val="none" w:sz="0" w:space="0" w:color="auto"/>
            <w:bottom w:val="none" w:sz="0" w:space="0" w:color="auto"/>
            <w:right w:val="none" w:sz="0" w:space="0" w:color="auto"/>
          </w:divBdr>
        </w:div>
      </w:divsChild>
    </w:div>
    <w:div w:id="1316572844">
      <w:bodyDiv w:val="1"/>
      <w:marLeft w:val="0"/>
      <w:marRight w:val="0"/>
      <w:marTop w:val="0"/>
      <w:marBottom w:val="0"/>
      <w:divBdr>
        <w:top w:val="none" w:sz="0" w:space="0" w:color="auto"/>
        <w:left w:val="none" w:sz="0" w:space="0" w:color="auto"/>
        <w:bottom w:val="none" w:sz="0" w:space="0" w:color="auto"/>
        <w:right w:val="none" w:sz="0" w:space="0" w:color="auto"/>
      </w:divBdr>
    </w:div>
    <w:div w:id="1442798751">
      <w:bodyDiv w:val="1"/>
      <w:marLeft w:val="0"/>
      <w:marRight w:val="0"/>
      <w:marTop w:val="0"/>
      <w:marBottom w:val="0"/>
      <w:divBdr>
        <w:top w:val="none" w:sz="0" w:space="0" w:color="auto"/>
        <w:left w:val="none" w:sz="0" w:space="0" w:color="auto"/>
        <w:bottom w:val="none" w:sz="0" w:space="0" w:color="auto"/>
        <w:right w:val="none" w:sz="0" w:space="0" w:color="auto"/>
      </w:divBdr>
    </w:div>
    <w:div w:id="1527058361">
      <w:bodyDiv w:val="1"/>
      <w:marLeft w:val="0"/>
      <w:marRight w:val="0"/>
      <w:marTop w:val="0"/>
      <w:marBottom w:val="0"/>
      <w:divBdr>
        <w:top w:val="none" w:sz="0" w:space="0" w:color="auto"/>
        <w:left w:val="none" w:sz="0" w:space="0" w:color="auto"/>
        <w:bottom w:val="none" w:sz="0" w:space="0" w:color="auto"/>
        <w:right w:val="none" w:sz="0" w:space="0" w:color="auto"/>
      </w:divBdr>
    </w:div>
    <w:div w:id="1762987632">
      <w:bodyDiv w:val="1"/>
      <w:marLeft w:val="0"/>
      <w:marRight w:val="0"/>
      <w:marTop w:val="0"/>
      <w:marBottom w:val="0"/>
      <w:divBdr>
        <w:top w:val="none" w:sz="0" w:space="0" w:color="auto"/>
        <w:left w:val="none" w:sz="0" w:space="0" w:color="auto"/>
        <w:bottom w:val="none" w:sz="0" w:space="0" w:color="auto"/>
        <w:right w:val="none" w:sz="0" w:space="0" w:color="auto"/>
      </w:divBdr>
    </w:div>
    <w:div w:id="18349043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mmuncii.gov.ro/wp-content/uploads/2025/10/RAPORT_HARTA__ZONELOR_MARGINALIZATE.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mfe.gov.ro/investitii-teritoriale-integrate/" TargetMode="External"/><Relationship Id="rId4" Type="http://schemas.openxmlformats.org/officeDocument/2006/relationships/settings" Target="settings.xml"/><Relationship Id="rId9" Type="http://schemas.openxmlformats.org/officeDocument/2006/relationships/hyperlink" Target="https://mfe.gov.ro/ghiduri-ms/investitii-in-infrastructura-publica-in-care-se-furnizeaza-servicii-de-asistenta-medicala-scolara-inclusiv-servicii-de-asistenta-stomatologica-dotare-unitati-mobile/"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5DEDF-EF06-4EE3-95CF-A9AA3391E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4240</Words>
  <Characters>24168</Characters>
  <Application>Microsoft Office Word</Application>
  <DocSecurity>0</DocSecurity>
  <Lines>201</Lines>
  <Paragraphs>56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Vlad Pereteanu</cp:lastModifiedBy>
  <cp:revision>4</cp:revision>
  <cp:lastPrinted>2026-05-11T12:21:00Z</cp:lastPrinted>
  <dcterms:created xsi:type="dcterms:W3CDTF">2026-08-24T08:27:00Z</dcterms:created>
  <dcterms:modified xsi:type="dcterms:W3CDTF">2026-08-28T10:02:00Z</dcterms:modified>
</cp:coreProperties>
</file>